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rPr>
        <w:t>3</w:t>
      </w:r>
      <w:r w:rsidRPr="003C3673">
        <w:rPr>
          <w:rFonts w:ascii="Arial" w:hAnsi="Arial" w:cs="Arial"/>
          <w:sz w:val="16"/>
          <w:szCs w:val="16"/>
          <w:lang w:val="mn-MN"/>
        </w:rPr>
        <w:t xml:space="preserve">. Дотоод хяналт шалгалтын ажилтан нь тухайн байгууллагын хөдөлмөрийн дотоод журам, менежментийн үйл ажиллагааны төлөвлөгөө зэргийг мөрдөж ажилладаг эсэх,  байгууллагын ажилчдын хөдөлмөрийн аюулгүй байдал, хөдөлмөр хамгааллын аюулгүй ажиллагааны зааварчилгааг урьдчилан давтан, өдөр тутмын  байдлаар өгч байгаа эсэх, ойн нөхөн сэргээлт, мод бэлтгэлийн бригад  ойгоос мод бэлтгэхдээ технологийн дагуу явуулж байгаа эсэх,  хяналтын хуудас, технологийн карт бичигдсэн байдал, мод бэлтгэсэн талбайг цэвэрлэсэн эсэх, үйлдвэрлэсэн банз, палкны чанар байдал, хог хаягдал зэрэгт хяналт тавьж ажилладаг. </w:t>
      </w:r>
    </w:p>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lang w:val="mn-MN"/>
        </w:rPr>
        <w:tab/>
      </w:r>
      <w:r w:rsidRPr="003C3673">
        <w:rPr>
          <w:rFonts w:ascii="Arial" w:hAnsi="Arial" w:cs="Arial"/>
          <w:sz w:val="16"/>
          <w:szCs w:val="16"/>
        </w:rPr>
        <w:t>4</w:t>
      </w:r>
      <w:r w:rsidRPr="003C3673">
        <w:rPr>
          <w:rFonts w:ascii="Arial" w:hAnsi="Arial" w:cs="Arial"/>
          <w:sz w:val="16"/>
          <w:szCs w:val="16"/>
          <w:lang w:val="mn-MN"/>
        </w:rPr>
        <w:t xml:space="preserve">. Байгууллагын үйл ажиллагааны онцлогоос шалтгаалан 3 дугаар сарын 20-ноос 11 дүгээр сарын 20 хүртэл улирлын чанартай үйл ажиллагаа явуулдаг ба хяналт шалгалтын ажлын дүн, авсан арга хэмжээний талаар жилд 2 удаа тухайн ААНБ-ын удирдлагын хурлаар хэлэлцүүлж, шийдвэр гаргуулан хамт олонд </w:t>
      </w:r>
      <w:r w:rsidRPr="003C3673">
        <w:rPr>
          <w:rFonts w:ascii="Arial" w:hAnsi="Arial" w:cs="Arial"/>
          <w:sz w:val="16"/>
          <w:szCs w:val="16"/>
        </w:rPr>
        <w:t>2</w:t>
      </w:r>
      <w:r w:rsidRPr="003C3673">
        <w:rPr>
          <w:rFonts w:ascii="Arial" w:hAnsi="Arial" w:cs="Arial"/>
          <w:sz w:val="16"/>
          <w:szCs w:val="16"/>
          <w:lang w:val="mn-MN"/>
        </w:rPr>
        <w:t xml:space="preserve"> удаа мэдээлэл хийсэн. </w:t>
      </w:r>
    </w:p>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lang w:val="mn-MN"/>
        </w:rPr>
        <w:tab/>
      </w:r>
      <w:r w:rsidRPr="003C3673">
        <w:rPr>
          <w:rFonts w:ascii="Arial" w:hAnsi="Arial" w:cs="Arial"/>
          <w:sz w:val="16"/>
          <w:szCs w:val="16"/>
        </w:rPr>
        <w:t>5</w:t>
      </w:r>
      <w:r w:rsidRPr="003C3673">
        <w:rPr>
          <w:rFonts w:ascii="Arial" w:hAnsi="Arial" w:cs="Arial"/>
          <w:sz w:val="16"/>
          <w:szCs w:val="16"/>
          <w:lang w:val="mn-MN"/>
        </w:rPr>
        <w:t xml:space="preserve">. Үйл ажиллагаа явуулж буй Түнэл сумын Иргэдийн төлөөлөгчдийн хуралд ойд явуулах үйл ажиллагааны төлөвлөгөөний биелэлтийн талаар тайлан тавьж ажлаа дүгнүүлэх талаар санал боловсруулан байгууллагын удирдлагад танилцуулсан. </w:t>
      </w:r>
    </w:p>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lang w:val="mn-MN"/>
        </w:rPr>
        <w:tab/>
      </w:r>
      <w:r w:rsidRPr="003C3673">
        <w:rPr>
          <w:rFonts w:ascii="Arial" w:hAnsi="Arial" w:cs="Arial"/>
          <w:sz w:val="16"/>
          <w:szCs w:val="16"/>
        </w:rPr>
        <w:t>6</w:t>
      </w:r>
      <w:r w:rsidRPr="003C3673">
        <w:rPr>
          <w:rFonts w:ascii="Arial" w:hAnsi="Arial" w:cs="Arial"/>
          <w:sz w:val="16"/>
          <w:szCs w:val="16"/>
          <w:lang w:val="mn-MN"/>
        </w:rPr>
        <w:t xml:space="preserve">. Түймрийн аюултай үед ойгоос мод бэлтгэх үйл ажиллагаа явуулахдаа гал түймэр гаргахгүй байх баталгааг хариуцсан байгаль хамгаалагчид гаргаж өгч ажиллахыг байгууллагын ойн менежерт хариуцуулсан. </w:t>
      </w:r>
    </w:p>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lang w:val="mn-MN"/>
        </w:rPr>
        <w:tab/>
        <w:t xml:space="preserve">8. Байгууллагын үйл ажиллагаанд учирч болзошгүй эрсдэл, холбогдох хууль тогтоомж, дүрэм журам, стандартын хэрэгжилт болон зөрчлийн талаар удирдлагад цаг тухай бүрт мэдээлж ажилладаг. </w:t>
      </w:r>
    </w:p>
    <w:p w:rsidR="00EF5538" w:rsidRPr="003C3673" w:rsidRDefault="00EF5538" w:rsidP="00EF5538">
      <w:pPr>
        <w:spacing w:after="0" w:line="360" w:lineRule="auto"/>
        <w:jc w:val="both"/>
        <w:rPr>
          <w:rFonts w:ascii="Arial" w:hAnsi="Arial" w:cs="Arial"/>
          <w:sz w:val="16"/>
          <w:szCs w:val="16"/>
          <w:lang w:val="mn-MN"/>
        </w:rPr>
      </w:pPr>
      <w:r w:rsidRPr="003C3673">
        <w:rPr>
          <w:rFonts w:ascii="Arial" w:hAnsi="Arial" w:cs="Arial"/>
          <w:sz w:val="16"/>
          <w:szCs w:val="16"/>
          <w:lang w:val="mn-MN"/>
        </w:rPr>
        <w:tab/>
        <w:t xml:space="preserve">9. Хийсэн хяналт шалгалтын талаар бүртгэл хөтөлж ажиллаж байна. </w:t>
      </w:r>
    </w:p>
    <w:p w:rsidR="00EF5538" w:rsidRPr="003C3673" w:rsidRDefault="00EF5538" w:rsidP="00EF5538">
      <w:pPr>
        <w:spacing w:after="0" w:line="360" w:lineRule="auto"/>
        <w:jc w:val="right"/>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80"/>
      </w:tblGrid>
      <w:tr w:rsidR="00EF5538" w:rsidRPr="003C3673" w:rsidTr="00D813DC">
        <w:tc>
          <w:tcPr>
            <w:tcW w:w="4910" w:type="dxa"/>
          </w:tcPr>
          <w:p w:rsidR="00EF5538" w:rsidRPr="003C3673" w:rsidRDefault="00EF5538" w:rsidP="00D813DC">
            <w:pPr>
              <w:tabs>
                <w:tab w:val="left" w:pos="0"/>
              </w:tabs>
              <w:spacing w:line="360" w:lineRule="auto"/>
              <w:jc w:val="center"/>
              <w:rPr>
                <w:rFonts w:ascii="Arial" w:hAnsi="Arial" w:cs="Arial"/>
                <w:b/>
                <w:color w:val="00B050"/>
                <w:sz w:val="16"/>
                <w:szCs w:val="16"/>
                <w:lang w:val="mn-MN"/>
              </w:rPr>
            </w:pPr>
            <w:r w:rsidRPr="003C3673">
              <w:rPr>
                <w:rFonts w:ascii="Arial" w:hAnsi="Arial" w:cs="Arial"/>
                <w:b/>
                <w:noProof/>
                <w:sz w:val="16"/>
                <w:szCs w:val="16"/>
              </w:rPr>
              <w:drawing>
                <wp:inline distT="0" distB="0" distL="0" distR="0" wp14:anchorId="046C68F4" wp14:editId="4E02F989">
                  <wp:extent cx="3028950" cy="1924050"/>
                  <wp:effectExtent l="0" t="0" r="0" b="0"/>
                  <wp:docPr id="15" name="Picture 16" descr="D:\BAIGAL hhk\New Folder (2)\DSC0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IGAL hhk\New Folder (2)\DSC01760.JPG"/>
                          <pic:cNvPicPr>
                            <a:picLocks noChangeAspect="1" noChangeArrowheads="1"/>
                          </pic:cNvPicPr>
                        </pic:nvPicPr>
                        <pic:blipFill>
                          <a:blip r:embed="rId6" cstate="print"/>
                          <a:srcRect/>
                          <a:stretch>
                            <a:fillRect/>
                          </a:stretch>
                        </pic:blipFill>
                        <pic:spPr bwMode="auto">
                          <a:xfrm>
                            <a:off x="0" y="0"/>
                            <a:ext cx="3034956" cy="1927865"/>
                          </a:xfrm>
                          <a:prstGeom prst="rect">
                            <a:avLst/>
                          </a:prstGeom>
                          <a:noFill/>
                          <a:ln w="9525">
                            <a:noFill/>
                            <a:miter lim="800000"/>
                            <a:headEnd/>
                            <a:tailEnd/>
                          </a:ln>
                        </pic:spPr>
                      </pic:pic>
                    </a:graphicData>
                  </a:graphic>
                </wp:inline>
              </w:drawing>
            </w:r>
          </w:p>
        </w:tc>
        <w:tc>
          <w:tcPr>
            <w:tcW w:w="4911" w:type="dxa"/>
          </w:tcPr>
          <w:p w:rsidR="00EF5538" w:rsidRPr="003C3673" w:rsidRDefault="00EF5538" w:rsidP="00D813DC">
            <w:pPr>
              <w:tabs>
                <w:tab w:val="left" w:pos="0"/>
              </w:tabs>
              <w:spacing w:line="360" w:lineRule="auto"/>
              <w:jc w:val="center"/>
              <w:rPr>
                <w:rFonts w:ascii="Arial" w:hAnsi="Arial" w:cs="Arial"/>
                <w:b/>
                <w:color w:val="00B050"/>
                <w:sz w:val="16"/>
                <w:szCs w:val="16"/>
                <w:lang w:val="mn-MN"/>
              </w:rPr>
            </w:pPr>
            <w:r w:rsidRPr="003C3673">
              <w:rPr>
                <w:rFonts w:ascii="Arial" w:hAnsi="Arial" w:cs="Arial"/>
                <w:noProof/>
                <w:sz w:val="16"/>
                <w:szCs w:val="16"/>
              </w:rPr>
              <w:drawing>
                <wp:inline distT="0" distB="0" distL="0" distR="0" wp14:anchorId="2256A18C" wp14:editId="708035E6">
                  <wp:extent cx="3018790" cy="1933575"/>
                  <wp:effectExtent l="0" t="0" r="0" b="9525"/>
                  <wp:docPr id="16" name="Picture 6"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7" cstate="print"/>
                          <a:stretch>
                            <a:fillRect/>
                          </a:stretch>
                        </pic:blipFill>
                        <pic:spPr>
                          <a:xfrm>
                            <a:off x="0" y="0"/>
                            <a:ext cx="3022519" cy="1935963"/>
                          </a:xfrm>
                          <a:prstGeom prst="rect">
                            <a:avLst/>
                          </a:prstGeom>
                        </pic:spPr>
                      </pic:pic>
                    </a:graphicData>
                  </a:graphic>
                </wp:inline>
              </w:drawing>
            </w:r>
          </w:p>
        </w:tc>
      </w:tr>
    </w:tbl>
    <w:p w:rsidR="00EF5538" w:rsidRPr="003C3673" w:rsidRDefault="00EF5538" w:rsidP="00EF5538">
      <w:pPr>
        <w:tabs>
          <w:tab w:val="left" w:pos="0"/>
        </w:tabs>
        <w:spacing w:line="360" w:lineRule="auto"/>
        <w:rPr>
          <w:rFonts w:ascii="Arial" w:hAnsi="Arial" w:cs="Arial"/>
          <w:b/>
          <w:color w:val="00B050"/>
          <w:sz w:val="16"/>
          <w:szCs w:val="16"/>
          <w:lang w:val="mn-MN"/>
        </w:rPr>
      </w:pPr>
    </w:p>
    <w:p w:rsidR="00EF5538" w:rsidRPr="003C3673" w:rsidRDefault="00EF5538" w:rsidP="00EF5538">
      <w:pPr>
        <w:tabs>
          <w:tab w:val="left" w:pos="0"/>
        </w:tabs>
        <w:spacing w:line="360" w:lineRule="auto"/>
        <w:jc w:val="center"/>
        <w:rPr>
          <w:rFonts w:ascii="Arial" w:hAnsi="Arial" w:cs="Arial"/>
          <w:b/>
          <w:color w:val="1F497D" w:themeColor="text2"/>
          <w:sz w:val="16"/>
          <w:szCs w:val="16"/>
          <w:lang w:val="mn-MN"/>
        </w:rPr>
      </w:pPr>
      <w:r w:rsidRPr="003C3673">
        <w:rPr>
          <w:rFonts w:ascii="Arial" w:hAnsi="Arial" w:cs="Arial"/>
          <w:b/>
          <w:color w:val="1F497D" w:themeColor="text2"/>
          <w:sz w:val="16"/>
          <w:szCs w:val="16"/>
          <w:lang w:val="mn-MN"/>
        </w:rPr>
        <w:t>Гурав</w:t>
      </w:r>
      <w:r w:rsidRPr="003C3673">
        <w:rPr>
          <w:rFonts w:ascii="Arial" w:hAnsi="Arial" w:cs="Arial"/>
          <w:b/>
          <w:color w:val="1F497D" w:themeColor="text2"/>
          <w:sz w:val="16"/>
          <w:szCs w:val="16"/>
        </w:rPr>
        <w:t xml:space="preserve">. </w:t>
      </w:r>
      <w:r w:rsidRPr="003C3673">
        <w:rPr>
          <w:rFonts w:ascii="Arial" w:hAnsi="Arial" w:cs="Arial"/>
          <w:b/>
          <w:color w:val="1F497D" w:themeColor="text2"/>
          <w:sz w:val="16"/>
          <w:szCs w:val="16"/>
          <w:lang w:val="mn-MN"/>
        </w:rPr>
        <w:t>ОЙН НӨХӨН СЭРГЭЭЛТ</w:t>
      </w:r>
    </w:p>
    <w:p w:rsidR="00EF5538" w:rsidRPr="003C3673" w:rsidRDefault="00EF5538" w:rsidP="00EF5538">
      <w:pPr>
        <w:pStyle w:val="ListParagraph"/>
        <w:numPr>
          <w:ilvl w:val="0"/>
          <w:numId w:val="1"/>
        </w:numPr>
        <w:spacing w:line="360" w:lineRule="auto"/>
        <w:ind w:left="0" w:firstLine="360"/>
        <w:jc w:val="both"/>
        <w:rPr>
          <w:rFonts w:ascii="Arial" w:hAnsi="Arial" w:cs="Arial"/>
          <w:iCs/>
          <w:color w:val="000000" w:themeColor="text1"/>
          <w:sz w:val="16"/>
          <w:szCs w:val="16"/>
          <w:lang w:val="mn-MN"/>
        </w:rPr>
      </w:pPr>
      <w:r w:rsidRPr="003C3673">
        <w:rPr>
          <w:rFonts w:ascii="Arial" w:hAnsi="Arial" w:cs="Arial"/>
          <w:b/>
          <w:color w:val="5F497A" w:themeColor="accent4" w:themeShade="BF"/>
          <w:sz w:val="16"/>
          <w:szCs w:val="16"/>
        </w:rPr>
        <w:t>¯ð</w:t>
      </w:r>
      <w:r w:rsidRPr="003C3673">
        <w:rPr>
          <w:rFonts w:ascii="Arial" w:hAnsi="Arial" w:cs="Arial"/>
          <w:b/>
          <w:color w:val="5F497A" w:themeColor="accent4" w:themeShade="BF"/>
          <w:sz w:val="16"/>
          <w:szCs w:val="16"/>
          <w:lang w:val="mn-MN"/>
        </w:rPr>
        <w:t>,</w:t>
      </w:r>
      <w:r w:rsidRPr="003C3673">
        <w:rPr>
          <w:rFonts w:ascii="Arial" w:hAnsi="Arial" w:cs="Arial"/>
          <w:b/>
          <w:color w:val="5F497A" w:themeColor="accent4" w:themeShade="BF"/>
          <w:sz w:val="16"/>
          <w:szCs w:val="16"/>
        </w:rPr>
        <w:t xml:space="preserve"> </w:t>
      </w:r>
      <w:proofErr w:type="spellStart"/>
      <w:r w:rsidRPr="003C3673">
        <w:rPr>
          <w:rFonts w:ascii="Arial" w:hAnsi="Arial" w:cs="Arial"/>
          <w:b/>
          <w:color w:val="5F497A" w:themeColor="accent4" w:themeShade="BF"/>
          <w:sz w:val="16"/>
          <w:szCs w:val="16"/>
        </w:rPr>
        <w:t>áîðãîöîé</w:t>
      </w:r>
      <w:proofErr w:type="spellEnd"/>
      <w:r w:rsidRPr="003C3673">
        <w:rPr>
          <w:rFonts w:ascii="Arial" w:hAnsi="Arial" w:cs="Arial"/>
          <w:b/>
          <w:color w:val="5F497A" w:themeColor="accent4" w:themeShade="BF"/>
          <w:sz w:val="16"/>
          <w:szCs w:val="16"/>
        </w:rPr>
        <w:t xml:space="preserve"> </w:t>
      </w:r>
      <w:proofErr w:type="spellStart"/>
      <w:r w:rsidRPr="003C3673">
        <w:rPr>
          <w:rFonts w:ascii="Arial" w:hAnsi="Arial" w:cs="Arial"/>
          <w:b/>
          <w:color w:val="5F497A" w:themeColor="accent4" w:themeShade="BF"/>
          <w:sz w:val="16"/>
          <w:szCs w:val="16"/>
        </w:rPr>
        <w:t>áýëòãýë</w:t>
      </w:r>
      <w:proofErr w:type="spellEnd"/>
      <w:r w:rsidRPr="003C3673">
        <w:rPr>
          <w:rFonts w:ascii="Arial" w:hAnsi="Arial" w:cs="Arial"/>
          <w:b/>
          <w:color w:val="5F497A" w:themeColor="accent4" w:themeShade="BF"/>
          <w:sz w:val="16"/>
          <w:szCs w:val="16"/>
        </w:rPr>
        <w:t>:</w:t>
      </w:r>
      <w:r w:rsidRPr="003C3673">
        <w:rPr>
          <w:rFonts w:ascii="Arial" w:hAnsi="Arial" w:cs="Arial"/>
          <w:b/>
          <w:color w:val="5F497A" w:themeColor="accent4" w:themeShade="BF"/>
          <w:sz w:val="16"/>
          <w:szCs w:val="16"/>
          <w:lang w:val="mn-MN"/>
        </w:rPr>
        <w:t xml:space="preserve"> </w:t>
      </w:r>
      <w:proofErr w:type="spellStart"/>
      <w:r w:rsidRPr="003C3673">
        <w:rPr>
          <w:rFonts w:ascii="Arial" w:hAnsi="Arial" w:cs="Arial"/>
          <w:color w:val="000000" w:themeColor="text1"/>
          <w:sz w:val="16"/>
          <w:szCs w:val="16"/>
        </w:rPr>
        <w:t>Ýð</w:t>
      </w:r>
      <w:proofErr w:type="spellEnd"/>
      <w:r w:rsidRPr="003C3673">
        <w:rPr>
          <w:rFonts w:ascii="Arial" w:hAnsi="Arial" w:cs="Arial"/>
          <w:color w:val="000000" w:themeColor="text1"/>
          <w:sz w:val="16"/>
          <w:szCs w:val="16"/>
        </w:rPr>
        <w:t>¿¿ë ÷</w:t>
      </w:r>
      <w:proofErr w:type="spellStart"/>
      <w:r w:rsidRPr="003C3673">
        <w:rPr>
          <w:rFonts w:ascii="Arial" w:hAnsi="Arial" w:cs="Arial"/>
          <w:color w:val="000000" w:themeColor="text1"/>
          <w:sz w:val="16"/>
          <w:szCs w:val="16"/>
        </w:rPr>
        <w:t>èéðýã</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çºâ</w:t>
      </w:r>
      <w:proofErr w:type="spellEnd"/>
      <w:r w:rsidRPr="003C3673">
        <w:rPr>
          <w:rFonts w:ascii="Arial" w:hAnsi="Arial" w:cs="Arial"/>
          <w:color w:val="000000" w:themeColor="text1"/>
          <w:sz w:val="16"/>
          <w:szCs w:val="16"/>
        </w:rPr>
        <w:t xml:space="preserve"> º</w:t>
      </w:r>
      <w:proofErr w:type="spellStart"/>
      <w:r w:rsidRPr="003C3673">
        <w:rPr>
          <w:rFonts w:ascii="Arial" w:hAnsi="Arial" w:cs="Arial"/>
          <w:color w:val="000000" w:themeColor="text1"/>
          <w:sz w:val="16"/>
          <w:szCs w:val="16"/>
        </w:rPr>
        <w:t>ñºëòòýé</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òàðüö</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ñóóëãàö</w:t>
      </w:r>
      <w:proofErr w:type="spellEnd"/>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ур</w:t>
      </w:r>
      <w:proofErr w:type="spellStart"/>
      <w:r w:rsidRPr="003C3673">
        <w:rPr>
          <w:rFonts w:ascii="Arial" w:hAnsi="Arial" w:cs="Arial"/>
          <w:color w:val="000000" w:themeColor="text1"/>
          <w:sz w:val="16"/>
          <w:szCs w:val="16"/>
        </w:rPr>
        <w:t>óóëàõ</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ñàéí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àíàðòàé</w:t>
      </w:r>
      <w:proofErr w:type="spellEnd"/>
      <w:r w:rsidRPr="003C3673">
        <w:rPr>
          <w:rFonts w:ascii="Arial" w:hAnsi="Arial" w:cs="Arial"/>
          <w:color w:val="000000" w:themeColor="text1"/>
          <w:sz w:val="16"/>
          <w:szCs w:val="16"/>
        </w:rPr>
        <w:t xml:space="preserve"> º</w:t>
      </w:r>
      <w:proofErr w:type="spellStart"/>
      <w:r w:rsidRPr="003C3673">
        <w:rPr>
          <w:rFonts w:ascii="Arial" w:hAnsi="Arial" w:cs="Arial"/>
          <w:color w:val="000000" w:themeColor="text1"/>
          <w:sz w:val="16"/>
          <w:szCs w:val="16"/>
        </w:rPr>
        <w:t>íäºð</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á¿òýýìæòýé</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îéã</w:t>
      </w:r>
      <w:proofErr w:type="spellEnd"/>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 xml:space="preserve">бий болгох </w:t>
      </w:r>
      <w:r w:rsidRPr="003C3673">
        <w:rPr>
          <w:rFonts w:ascii="Arial" w:hAnsi="Arial" w:cs="Arial"/>
          <w:color w:val="000000" w:themeColor="text1"/>
          <w:sz w:val="16"/>
          <w:szCs w:val="16"/>
        </w:rPr>
        <w:t>¿</w:t>
      </w:r>
      <w:proofErr w:type="spellStart"/>
      <w:r w:rsidRPr="003C3673">
        <w:rPr>
          <w:rFonts w:ascii="Arial" w:hAnsi="Arial" w:cs="Arial"/>
          <w:color w:val="000000" w:themeColor="text1"/>
          <w:sz w:val="16"/>
          <w:szCs w:val="16"/>
        </w:rPr>
        <w:t>íäñýí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íºõöºë</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íü</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ìîä</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ðæ</w:t>
      </w:r>
      <w:proofErr w:type="spellEnd"/>
      <w:r w:rsidRPr="003C3673">
        <w:rPr>
          <w:rFonts w:ascii="Arial" w:hAnsi="Arial" w:cs="Arial"/>
          <w:color w:val="000000" w:themeColor="text1"/>
          <w:sz w:val="16"/>
          <w:szCs w:val="16"/>
        </w:rPr>
        <w:t>¿¿</w:t>
      </w:r>
      <w:proofErr w:type="spellStart"/>
      <w:r w:rsidRPr="003C3673">
        <w:rPr>
          <w:rFonts w:ascii="Arial" w:hAnsi="Arial" w:cs="Arial"/>
          <w:color w:val="000000" w:themeColor="text1"/>
          <w:sz w:val="16"/>
          <w:szCs w:val="16"/>
        </w:rPr>
        <w:t>ëýã</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îéæóóëàëòûí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àæèëä</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óäàìøëûí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ñàéí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àíàð</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á¿õèé</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ðèéã</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ñîíãîæ</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òàðèõ</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ÿâäàë</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þì</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Ìîä</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ðæ</w:t>
      </w:r>
      <w:proofErr w:type="spellEnd"/>
      <w:r w:rsidRPr="003C3673">
        <w:rPr>
          <w:rFonts w:ascii="Arial" w:hAnsi="Arial" w:cs="Arial"/>
          <w:color w:val="000000" w:themeColor="text1"/>
          <w:sz w:val="16"/>
          <w:szCs w:val="16"/>
        </w:rPr>
        <w:t>¿¿</w:t>
      </w:r>
      <w:proofErr w:type="spellStart"/>
      <w:r w:rsidRPr="003C3673">
        <w:rPr>
          <w:rFonts w:ascii="Arial" w:hAnsi="Arial" w:cs="Arial"/>
          <w:color w:val="000000" w:themeColor="text1"/>
          <w:sz w:val="16"/>
          <w:szCs w:val="16"/>
        </w:rPr>
        <w:t>ëýã</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îéæóóëàëòûí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àæëûí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ýöñèéí</w:t>
      </w:r>
      <w:proofErr w:type="spellEnd"/>
      <w:r w:rsidRPr="003C3673">
        <w:rPr>
          <w:rFonts w:ascii="Arial" w:hAnsi="Arial" w:cs="Arial"/>
          <w:color w:val="000000" w:themeColor="text1"/>
          <w:sz w:val="16"/>
          <w:szCs w:val="16"/>
        </w:rPr>
        <w:t xml:space="preserve"> ¿ð </w:t>
      </w:r>
      <w:proofErr w:type="spellStart"/>
      <w:r w:rsidRPr="003C3673">
        <w:rPr>
          <w:rFonts w:ascii="Arial" w:hAnsi="Arial" w:cs="Arial"/>
          <w:color w:val="000000" w:themeColor="text1"/>
          <w:sz w:val="16"/>
          <w:szCs w:val="16"/>
        </w:rPr>
        <w:t>ä¿í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íü</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òàðèõ</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ðèéí</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àíàðààñ</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øóóä</w:t>
      </w:r>
      <w:proofErr w:type="spellEnd"/>
      <w:r w:rsidRPr="003C3673">
        <w:rPr>
          <w:rFonts w:ascii="Arial" w:hAnsi="Arial" w:cs="Arial"/>
          <w:color w:val="000000" w:themeColor="text1"/>
          <w:sz w:val="16"/>
          <w:szCs w:val="16"/>
        </w:rPr>
        <w:t xml:space="preserve"> </w:t>
      </w:r>
      <w:proofErr w:type="spellStart"/>
      <w:r w:rsidRPr="003C3673">
        <w:rPr>
          <w:rFonts w:ascii="Arial" w:hAnsi="Arial" w:cs="Arial"/>
          <w:color w:val="000000" w:themeColor="text1"/>
          <w:sz w:val="16"/>
          <w:szCs w:val="16"/>
        </w:rPr>
        <w:t>õàìààðíà</w:t>
      </w:r>
      <w:proofErr w:type="spellEnd"/>
      <w:r w:rsidRPr="003C3673">
        <w:rPr>
          <w:rFonts w:ascii="Arial" w:hAnsi="Arial" w:cs="Arial"/>
          <w:color w:val="000000" w:themeColor="text1"/>
          <w:sz w:val="16"/>
          <w:szCs w:val="16"/>
        </w:rPr>
        <w:t>.</w:t>
      </w:r>
      <w:r w:rsidRPr="003C3673">
        <w:rPr>
          <w:rFonts w:ascii="Arial" w:hAnsi="Arial" w:cs="Arial"/>
          <w:color w:val="000000" w:themeColor="text1"/>
          <w:sz w:val="16"/>
          <w:szCs w:val="16"/>
          <w:lang w:val="mn-MN"/>
        </w:rPr>
        <w:t xml:space="preserve"> </w:t>
      </w:r>
      <w:r w:rsidRPr="003C3673">
        <w:rPr>
          <w:rFonts w:ascii="Arial" w:hAnsi="Arial" w:cs="Arial"/>
          <w:iCs/>
          <w:color w:val="000000" w:themeColor="text1"/>
          <w:sz w:val="16"/>
          <w:szCs w:val="16"/>
          <w:lang w:val="mn-MN"/>
        </w:rPr>
        <w:t xml:space="preserve">Мод, сөөгний үрийн соёололт, амьдрах чадвар, цэвэршилт гэсэн үзүүлэлтүүдийг үндэслэн үрийг тариалалтын чанараар нь I, II, III зэрэг гэж тус тус ангилна. Дээрхи үзүүлэлтүүдээр стандартын шаардлага хангахгүй байгаа үрийг стандартын бус үр гэнэ. Мод, сөөгний тарих үрийг ойн үрийн хэсэг, плантац, үрийн мод, удамшлын хувьд хэвийн болон сайн чанарын ой, модноос бэлтгэх нь чухал юм. </w:t>
      </w:r>
    </w:p>
    <w:p w:rsidR="00EF5538" w:rsidRPr="003C3673" w:rsidRDefault="00EF5538" w:rsidP="00EF5538">
      <w:pPr>
        <w:pStyle w:val="ListParagraph"/>
        <w:spacing w:line="360" w:lineRule="auto"/>
        <w:ind w:left="0" w:firstLine="360"/>
        <w:jc w:val="both"/>
        <w:rPr>
          <w:rFonts w:ascii="Arial" w:hAnsi="Arial" w:cs="Arial"/>
          <w:iCs/>
          <w:color w:val="000000" w:themeColor="text1"/>
          <w:sz w:val="16"/>
          <w:szCs w:val="16"/>
          <w:lang w:val="mn-MN"/>
        </w:rPr>
      </w:pPr>
      <w:r w:rsidRPr="003C3673">
        <w:rPr>
          <w:rFonts w:ascii="Arial" w:hAnsi="Arial" w:cs="Arial"/>
          <w:iCs/>
          <w:color w:val="000000" w:themeColor="text1"/>
          <w:sz w:val="16"/>
          <w:szCs w:val="16"/>
          <w:lang w:val="mn-MN"/>
        </w:rPr>
        <w:t xml:space="preserve">Манай компани “Дэлгэрмөрөн” сум дундын ойн ангиас </w:t>
      </w:r>
      <w:r w:rsidRPr="003C3673">
        <w:rPr>
          <w:rFonts w:ascii="Arial" w:hAnsi="Arial" w:cs="Arial"/>
          <w:iCs/>
          <w:color w:val="000000" w:themeColor="text1"/>
          <w:sz w:val="16"/>
          <w:szCs w:val="16"/>
        </w:rPr>
        <w:t xml:space="preserve">1 </w:t>
      </w:r>
      <w:r w:rsidRPr="003C3673">
        <w:rPr>
          <w:rFonts w:ascii="Arial" w:hAnsi="Arial" w:cs="Arial"/>
          <w:iCs/>
          <w:color w:val="000000" w:themeColor="text1"/>
          <w:sz w:val="16"/>
          <w:szCs w:val="16"/>
          <w:lang w:val="mn-MN"/>
        </w:rPr>
        <w:t xml:space="preserve">кг үр худалдан авч мод үржүүлгийн газраа тарилт хийсэн. </w:t>
      </w:r>
    </w:p>
    <w:p w:rsidR="00EF5538" w:rsidRPr="003C3673" w:rsidRDefault="00EF5538" w:rsidP="00EF5538">
      <w:pPr>
        <w:pStyle w:val="ListParagraph"/>
        <w:numPr>
          <w:ilvl w:val="0"/>
          <w:numId w:val="1"/>
        </w:numPr>
        <w:spacing w:after="0" w:line="360" w:lineRule="auto"/>
        <w:ind w:left="0" w:firstLine="360"/>
        <w:jc w:val="both"/>
        <w:rPr>
          <w:rFonts w:ascii="Arial" w:hAnsi="Arial" w:cs="Arial"/>
          <w:color w:val="000000" w:themeColor="text1"/>
          <w:sz w:val="16"/>
          <w:szCs w:val="16"/>
          <w:lang w:val="mn-MN"/>
        </w:rPr>
      </w:pPr>
      <w:proofErr w:type="spellStart"/>
      <w:r w:rsidRPr="003C3673">
        <w:rPr>
          <w:rFonts w:ascii="Arial" w:hAnsi="Arial" w:cs="Arial"/>
          <w:b/>
          <w:color w:val="403152" w:themeColor="accent4" w:themeShade="80"/>
          <w:sz w:val="16"/>
          <w:szCs w:val="16"/>
        </w:rPr>
        <w:t>Òàðüö</w:t>
      </w:r>
      <w:proofErr w:type="spellEnd"/>
      <w:r w:rsidRPr="003C3673">
        <w:rPr>
          <w:rFonts w:ascii="Arial" w:hAnsi="Arial" w:cs="Arial"/>
          <w:b/>
          <w:color w:val="403152" w:themeColor="accent4" w:themeShade="80"/>
          <w:sz w:val="16"/>
          <w:szCs w:val="16"/>
          <w:lang w:val="mn-MN"/>
        </w:rPr>
        <w:t xml:space="preserve">, </w:t>
      </w:r>
      <w:proofErr w:type="spellStart"/>
      <w:r w:rsidRPr="003C3673">
        <w:rPr>
          <w:rFonts w:ascii="Arial" w:hAnsi="Arial" w:cs="Arial"/>
          <w:b/>
          <w:color w:val="403152" w:themeColor="accent4" w:themeShade="80"/>
          <w:sz w:val="16"/>
          <w:szCs w:val="16"/>
        </w:rPr>
        <w:t>ñóóëãàö</w:t>
      </w:r>
      <w:proofErr w:type="spellEnd"/>
      <w:r w:rsidRPr="003C3673">
        <w:rPr>
          <w:rFonts w:ascii="Arial" w:hAnsi="Arial" w:cs="Arial"/>
          <w:b/>
          <w:color w:val="403152" w:themeColor="accent4" w:themeShade="80"/>
          <w:sz w:val="16"/>
          <w:szCs w:val="16"/>
        </w:rPr>
        <w:t xml:space="preserve"> </w:t>
      </w:r>
      <w:proofErr w:type="spellStart"/>
      <w:r w:rsidRPr="003C3673">
        <w:rPr>
          <w:rFonts w:ascii="Arial" w:hAnsi="Arial" w:cs="Arial"/>
          <w:b/>
          <w:color w:val="403152" w:themeColor="accent4" w:themeShade="80"/>
          <w:sz w:val="16"/>
          <w:szCs w:val="16"/>
        </w:rPr>
        <w:t>óðãóóëàõ</w:t>
      </w:r>
      <w:proofErr w:type="spellEnd"/>
      <w:r w:rsidRPr="003C3673">
        <w:rPr>
          <w:rFonts w:ascii="Arial" w:hAnsi="Arial" w:cs="Arial"/>
          <w:b/>
          <w:color w:val="403152" w:themeColor="accent4" w:themeShade="80"/>
          <w:sz w:val="16"/>
          <w:szCs w:val="16"/>
          <w:lang w:val="mn-MN"/>
        </w:rPr>
        <w:t>:</w:t>
      </w:r>
      <w:r w:rsidRPr="003C3673">
        <w:rPr>
          <w:rFonts w:ascii="Arial" w:hAnsi="Arial" w:cs="Arial"/>
          <w:b/>
          <w:color w:val="403152" w:themeColor="accent4" w:themeShade="80"/>
          <w:sz w:val="16"/>
          <w:szCs w:val="16"/>
        </w:rPr>
        <w:t xml:space="preserve"> </w:t>
      </w:r>
      <w:r w:rsidRPr="003C3673">
        <w:rPr>
          <w:rFonts w:ascii="Arial" w:hAnsi="Arial" w:cs="Arial"/>
          <w:sz w:val="16"/>
          <w:szCs w:val="16"/>
          <w:lang w:val="mn-MN"/>
        </w:rPr>
        <w:t>Стандартын шаардлага хангасан</w:t>
      </w:r>
      <w:r w:rsidRPr="003C3673">
        <w:rPr>
          <w:rFonts w:ascii="Arial" w:hAnsi="Arial" w:cs="Arial"/>
          <w:sz w:val="16"/>
          <w:szCs w:val="16"/>
        </w:rPr>
        <w:t xml:space="preserve"> </w:t>
      </w:r>
      <w:proofErr w:type="spellStart"/>
      <w:r w:rsidRPr="003C3673">
        <w:rPr>
          <w:rFonts w:ascii="Arial" w:hAnsi="Arial" w:cs="Arial"/>
          <w:sz w:val="16"/>
          <w:szCs w:val="16"/>
        </w:rPr>
        <w:t>òàðüö</w:t>
      </w:r>
      <w:proofErr w:type="spellEnd"/>
      <w:r w:rsidRPr="003C3673">
        <w:rPr>
          <w:rFonts w:ascii="Arial" w:hAnsi="Arial" w:cs="Arial"/>
          <w:sz w:val="16"/>
          <w:szCs w:val="16"/>
        </w:rPr>
        <w:t xml:space="preserve">, </w:t>
      </w:r>
      <w:proofErr w:type="spellStart"/>
      <w:r w:rsidRPr="003C3673">
        <w:rPr>
          <w:rFonts w:ascii="Arial" w:hAnsi="Arial" w:cs="Arial"/>
          <w:sz w:val="16"/>
          <w:szCs w:val="16"/>
        </w:rPr>
        <w:t>ñóóëãàö</w:t>
      </w:r>
      <w:proofErr w:type="spellEnd"/>
      <w:r w:rsidRPr="003C3673">
        <w:rPr>
          <w:rFonts w:ascii="Arial" w:hAnsi="Arial" w:cs="Arial"/>
          <w:sz w:val="16"/>
          <w:szCs w:val="16"/>
        </w:rPr>
        <w:t xml:space="preserve"> </w:t>
      </w:r>
      <w:proofErr w:type="spellStart"/>
      <w:r w:rsidRPr="003C3673">
        <w:rPr>
          <w:rFonts w:ascii="Arial" w:hAnsi="Arial" w:cs="Arial"/>
          <w:sz w:val="16"/>
          <w:szCs w:val="16"/>
        </w:rPr>
        <w:t>áîéæóóëàõ</w:t>
      </w:r>
      <w:proofErr w:type="spellEnd"/>
      <w:r w:rsidRPr="003C3673">
        <w:rPr>
          <w:rFonts w:ascii="Arial" w:hAnsi="Arial" w:cs="Arial"/>
          <w:sz w:val="16"/>
          <w:szCs w:val="16"/>
        </w:rPr>
        <w:t xml:space="preserve">, </w:t>
      </w:r>
      <w:proofErr w:type="spellStart"/>
      <w:r w:rsidRPr="003C3673">
        <w:rPr>
          <w:rFonts w:ascii="Arial" w:hAnsi="Arial" w:cs="Arial"/>
          <w:sz w:val="16"/>
          <w:szCs w:val="16"/>
        </w:rPr>
        <w:t>ñòàíäàðòûí</w:t>
      </w:r>
      <w:proofErr w:type="spellEnd"/>
      <w:r w:rsidRPr="003C3673">
        <w:rPr>
          <w:rFonts w:ascii="Arial" w:hAnsi="Arial" w:cs="Arial"/>
          <w:sz w:val="16"/>
          <w:szCs w:val="16"/>
        </w:rPr>
        <w:t xml:space="preserve"> </w:t>
      </w:r>
      <w:proofErr w:type="spellStart"/>
      <w:r w:rsidRPr="003C3673">
        <w:rPr>
          <w:rFonts w:ascii="Arial" w:hAnsi="Arial" w:cs="Arial"/>
          <w:sz w:val="16"/>
          <w:szCs w:val="16"/>
        </w:rPr>
        <w:t>òàðüö</w:t>
      </w:r>
      <w:proofErr w:type="spellEnd"/>
      <w:r w:rsidRPr="003C3673">
        <w:rPr>
          <w:rFonts w:ascii="Arial" w:hAnsi="Arial" w:cs="Arial"/>
          <w:sz w:val="16"/>
          <w:szCs w:val="16"/>
        </w:rPr>
        <w:t xml:space="preserve">, </w:t>
      </w:r>
      <w:proofErr w:type="spellStart"/>
      <w:r w:rsidRPr="003C3673">
        <w:rPr>
          <w:rFonts w:ascii="Arial" w:hAnsi="Arial" w:cs="Arial"/>
          <w:sz w:val="16"/>
          <w:szCs w:val="16"/>
        </w:rPr>
        <w:t>ñóóëãàöíû</w:t>
      </w:r>
      <w:proofErr w:type="spellEnd"/>
      <w:r w:rsidRPr="003C3673">
        <w:rPr>
          <w:rFonts w:ascii="Arial" w:hAnsi="Arial" w:cs="Arial"/>
          <w:sz w:val="16"/>
          <w:szCs w:val="16"/>
        </w:rPr>
        <w:t xml:space="preserve"> íººö</w:t>
      </w:r>
      <w:r w:rsidRPr="003C3673">
        <w:rPr>
          <w:rFonts w:ascii="Arial" w:hAnsi="Arial" w:cs="Arial"/>
          <w:sz w:val="16"/>
          <w:szCs w:val="16"/>
          <w:lang w:val="mn-MN"/>
        </w:rPr>
        <w:t xml:space="preserve">тэй болох нь ойжуулалт, ойг нөхөн сэргээх ажлын эцсийн үр дүнд чухал нөлөөлдөг юм. </w:t>
      </w:r>
    </w:p>
    <w:p w:rsidR="00EF5538" w:rsidRPr="003C3673" w:rsidRDefault="00EF5538" w:rsidP="00EF5538">
      <w:pPr>
        <w:pStyle w:val="ListParagraph"/>
        <w:spacing w:after="0" w:line="360" w:lineRule="auto"/>
        <w:ind w:left="0" w:firstLine="360"/>
        <w:jc w:val="both"/>
        <w:rPr>
          <w:rFonts w:ascii="Arial" w:hAnsi="Arial" w:cs="Arial"/>
          <w:sz w:val="16"/>
          <w:szCs w:val="16"/>
          <w:lang w:val="mn-MN"/>
        </w:rPr>
      </w:pPr>
      <w:r w:rsidRPr="003C3673">
        <w:rPr>
          <w:rFonts w:ascii="Arial" w:hAnsi="Arial" w:cs="Arial"/>
          <w:sz w:val="16"/>
          <w:szCs w:val="16"/>
          <w:lang w:val="mn-MN"/>
        </w:rPr>
        <w:t xml:space="preserve">Түнэл сумын “Булаг” гэх газарт байрлах </w:t>
      </w:r>
      <w:r w:rsidRPr="003C3673">
        <w:rPr>
          <w:rFonts w:ascii="Arial" w:hAnsi="Arial" w:cs="Arial"/>
          <w:sz w:val="16"/>
          <w:szCs w:val="16"/>
        </w:rPr>
        <w:t xml:space="preserve">1 </w:t>
      </w:r>
      <w:r w:rsidRPr="003C3673">
        <w:rPr>
          <w:rFonts w:ascii="Arial" w:hAnsi="Arial" w:cs="Arial"/>
          <w:sz w:val="16"/>
          <w:szCs w:val="16"/>
          <w:lang w:val="mn-MN"/>
        </w:rPr>
        <w:t xml:space="preserve">га талбайд мод үржүүлгийн газар байгуулан хашиж хамгаалан ажиллаж байна. </w:t>
      </w:r>
    </w:p>
    <w:p w:rsidR="00EF5538" w:rsidRPr="003C3673" w:rsidRDefault="00EF5538" w:rsidP="00EF5538">
      <w:pPr>
        <w:pStyle w:val="ListParagraph"/>
        <w:numPr>
          <w:ilvl w:val="0"/>
          <w:numId w:val="1"/>
        </w:numPr>
        <w:tabs>
          <w:tab w:val="left" w:pos="-90"/>
          <w:tab w:val="left" w:pos="270"/>
        </w:tabs>
        <w:spacing w:after="0" w:line="360" w:lineRule="auto"/>
        <w:ind w:left="0" w:firstLine="360"/>
        <w:jc w:val="both"/>
        <w:rPr>
          <w:rFonts w:ascii="Arial" w:hAnsi="Arial" w:cs="Arial"/>
          <w:color w:val="000000" w:themeColor="text1"/>
          <w:sz w:val="16"/>
          <w:szCs w:val="16"/>
        </w:rPr>
      </w:pPr>
      <w:r w:rsidRPr="003C3673">
        <w:rPr>
          <w:rFonts w:ascii="Arial" w:hAnsi="Arial" w:cs="Arial"/>
          <w:b/>
          <w:color w:val="403152" w:themeColor="accent4" w:themeShade="80"/>
          <w:sz w:val="16"/>
          <w:szCs w:val="16"/>
          <w:lang w:val="mn-MN"/>
        </w:rPr>
        <w:t xml:space="preserve">Бүх нийтээр мод тарих үндэсний өдрийн менежмент: </w:t>
      </w:r>
      <w:r w:rsidRPr="003C3673">
        <w:rPr>
          <w:rFonts w:ascii="Arial" w:hAnsi="Arial" w:cs="Arial"/>
          <w:color w:val="000000" w:themeColor="text1"/>
          <w:sz w:val="16"/>
          <w:szCs w:val="16"/>
          <w:lang w:val="mn-MN"/>
        </w:rPr>
        <w:t xml:space="preserve">Эх орон, байгаль дэлхийгээ хайрладаг уламжлалт монгол зан заншлаа дээдэлж, хүн бүр байгалиа нөхөн сэргээх, хамгаалахад гар бие оролцох нөхцлийг бүрдүүлэх, ойн сан, </w:t>
      </w:r>
      <w:r w:rsidRPr="003C3673">
        <w:rPr>
          <w:rFonts w:ascii="Arial" w:hAnsi="Arial" w:cs="Arial"/>
          <w:color w:val="000000" w:themeColor="text1"/>
          <w:sz w:val="16"/>
          <w:szCs w:val="16"/>
          <w:lang w:val="mn-MN"/>
        </w:rPr>
        <w:lastRenderedPageBreak/>
        <w:t>ногоон байгууламжийг нэмэгдүүлэх чиглэлээр хэрэгжүүлж байгаа олон талт ажлуудыг эрчимжүүлж, улмаар үндэсний хөдөлгөөн болгон өрнүүлэх зорилгоор Монгол Улсын Ерөнхийлөгчийн 2010 оны 63 дугаар зарлиг гарсан билээ.</w:t>
      </w:r>
    </w:p>
    <w:p w:rsidR="00EF5538" w:rsidRPr="003C3673" w:rsidRDefault="00EF5538" w:rsidP="00EF5538">
      <w:pPr>
        <w:spacing w:line="360" w:lineRule="auto"/>
        <w:ind w:firstLine="360"/>
        <w:jc w:val="both"/>
        <w:rPr>
          <w:rFonts w:ascii="Arial" w:hAnsi="Arial" w:cs="Arial"/>
          <w:color w:val="000000" w:themeColor="text1"/>
          <w:sz w:val="16"/>
          <w:szCs w:val="16"/>
          <w:lang w:val="mn-MN"/>
        </w:rPr>
      </w:pPr>
      <w:r w:rsidRPr="003C3673">
        <w:rPr>
          <w:rFonts w:ascii="Arial" w:hAnsi="Arial" w:cs="Arial"/>
          <w:color w:val="000000" w:themeColor="text1"/>
          <w:sz w:val="16"/>
          <w:szCs w:val="16"/>
          <w:lang w:val="mn-MN"/>
        </w:rPr>
        <w:t>Монгол Улсын 16 насанд хүрсэн иргэн бүр нэг, аж ахуйн нэгж, байгууллага таваас доошгүй мод тарьж ургуулах, услах, арчлах бөгөөд өөрийн хүчээр гүйцэтгэх боломжгүй тохиолдолд зардлыг хандивлана гэсэн “Ойн тухай хууль”-ийн 31 дүгээр зүйлийн 31.1 дэх заалтыг хэрэгжүүлэх зорилгоор төлөвлөгөөт ажил зохион байгуулж бүх нийтээр мод тарих ажлыг нэмэгдүүлж, төв суурин газрын ногоон байгууламжийн талбайг</w:t>
      </w:r>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нэмэгдүүлэх зорилгоор жил бүр зохион байгуулдаг.</w:t>
      </w:r>
    </w:p>
    <w:p w:rsidR="00EF5538" w:rsidRPr="003C3673" w:rsidRDefault="00EF5538" w:rsidP="00EF5538">
      <w:pPr>
        <w:spacing w:line="360" w:lineRule="auto"/>
        <w:ind w:firstLine="360"/>
        <w:jc w:val="both"/>
        <w:rPr>
          <w:rFonts w:ascii="Arial" w:hAnsi="Arial" w:cs="Arial"/>
          <w:color w:val="000000" w:themeColor="text1"/>
          <w:sz w:val="16"/>
          <w:szCs w:val="16"/>
          <w:lang w:val="mn-MN"/>
        </w:rPr>
      </w:pPr>
      <w:r w:rsidRPr="003C3673">
        <w:rPr>
          <w:rFonts w:ascii="Arial" w:hAnsi="Arial" w:cs="Arial"/>
          <w:color w:val="000000" w:themeColor="text1"/>
          <w:sz w:val="16"/>
          <w:szCs w:val="16"/>
          <w:lang w:val="mn-MN"/>
        </w:rPr>
        <w:t>Мөн бүх нийтээр мод тарих өдрөөр “Түнэл-Эг” сумын ойн ангиас зохион байгуулдаг “Танайд мод тарья” аянд манай компани жил бүр гаргасан төлөвлөгөөний дагуу хамтарч ажилладаг. Энэ жил сумын Засаг даргын тамгийн газарт уг аянд хэрэглэгдэх хар шороо 1 тныг буулган нээлтийн арга хэмжээнд компаниа төлөөлөн захирал, инженерийн хамт оролцож “Танайд мод таръя” аянд нийт 3</w:t>
      </w:r>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айлд 15</w:t>
      </w:r>
      <w:r w:rsidRPr="003C3673">
        <w:rPr>
          <w:rFonts w:ascii="Arial" w:hAnsi="Arial" w:cs="Arial"/>
          <w:color w:val="000000" w:themeColor="text1"/>
          <w:sz w:val="16"/>
          <w:szCs w:val="16"/>
        </w:rPr>
        <w:t xml:space="preserve"> </w:t>
      </w:r>
      <w:r w:rsidRPr="003C3673">
        <w:rPr>
          <w:rFonts w:ascii="Arial" w:hAnsi="Arial" w:cs="Arial"/>
          <w:color w:val="000000" w:themeColor="text1"/>
          <w:sz w:val="16"/>
          <w:szCs w:val="16"/>
          <w:lang w:val="mn-MN"/>
        </w:rPr>
        <w:t xml:space="preserve">ширхэг мод бут тарьж ойн ангитай хамтран нийгмийн хариуцлагаа ухамсарлан амжилттай оролцсон. </w:t>
      </w: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06"/>
      </w:tblGrid>
      <w:tr w:rsidR="00EF5538" w:rsidRPr="003C3673" w:rsidTr="00D813DC">
        <w:tc>
          <w:tcPr>
            <w:tcW w:w="5076" w:type="dxa"/>
          </w:tcPr>
          <w:p w:rsidR="00EF5538" w:rsidRPr="003C3673" w:rsidRDefault="00EF5538" w:rsidP="00D813DC">
            <w:pPr>
              <w:jc w:val="both"/>
              <w:rPr>
                <w:rFonts w:ascii="Arial" w:hAnsi="Arial" w:cs="Arial"/>
                <w:color w:val="000000" w:themeColor="text1"/>
                <w:sz w:val="16"/>
                <w:szCs w:val="16"/>
                <w:lang w:val="mn-MN"/>
              </w:rPr>
            </w:pPr>
            <w:r>
              <w:rPr>
                <w:rFonts w:ascii="Arial" w:hAnsi="Arial" w:cs="Arial"/>
                <w:color w:val="000000" w:themeColor="text1"/>
                <w:sz w:val="16"/>
                <w:szCs w:val="16"/>
                <w:lang w:val="mn-MN"/>
              </w:rPr>
              <w:t xml:space="preserve">                                 </w:t>
            </w:r>
            <w:r w:rsidRPr="003C3673">
              <w:rPr>
                <w:rFonts w:ascii="Arial" w:hAnsi="Arial" w:cs="Arial"/>
                <w:noProof/>
                <w:color w:val="000000" w:themeColor="text1"/>
                <w:sz w:val="16"/>
                <w:szCs w:val="16"/>
              </w:rPr>
              <w:drawing>
                <wp:inline distT="0" distB="0" distL="0" distR="0" wp14:anchorId="4E9FF11B" wp14:editId="68F18108">
                  <wp:extent cx="1857375" cy="1868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08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940" cy="1869483"/>
                          </a:xfrm>
                          <a:prstGeom prst="rect">
                            <a:avLst/>
                          </a:prstGeom>
                        </pic:spPr>
                      </pic:pic>
                    </a:graphicData>
                  </a:graphic>
                </wp:inline>
              </w:drawing>
            </w:r>
          </w:p>
        </w:tc>
        <w:tc>
          <w:tcPr>
            <w:tcW w:w="4806" w:type="dxa"/>
          </w:tcPr>
          <w:p w:rsidR="00EF5538" w:rsidRPr="003C3673" w:rsidRDefault="00EF5538" w:rsidP="00D813DC">
            <w:pPr>
              <w:jc w:val="both"/>
              <w:rPr>
                <w:rFonts w:ascii="Arial" w:hAnsi="Arial" w:cs="Arial"/>
                <w:color w:val="000000" w:themeColor="text1"/>
                <w:sz w:val="16"/>
                <w:szCs w:val="16"/>
                <w:lang w:val="mn-MN"/>
              </w:rPr>
            </w:pPr>
            <w:r w:rsidRPr="003C3673">
              <w:rPr>
                <w:rFonts w:ascii="Arial" w:hAnsi="Arial" w:cs="Arial"/>
                <w:noProof/>
                <w:color w:val="000000" w:themeColor="text1"/>
                <w:sz w:val="16"/>
                <w:szCs w:val="16"/>
              </w:rPr>
              <w:drawing>
                <wp:inline distT="0" distB="0" distL="0" distR="0" wp14:anchorId="79B58A37" wp14:editId="44844FC6">
                  <wp:extent cx="1800225" cy="1870430"/>
                  <wp:effectExtent l="0" t="0" r="0" b="0"/>
                  <wp:docPr id="30" name="Picture 30" descr="C:\Users\Admin\Desktop\DCIM\101APPLE\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CIM\101APPLE\IMG_15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4422" cy="1874791"/>
                          </a:xfrm>
                          <a:prstGeom prst="rect">
                            <a:avLst/>
                          </a:prstGeom>
                          <a:noFill/>
                          <a:ln>
                            <a:noFill/>
                          </a:ln>
                        </pic:spPr>
                      </pic:pic>
                    </a:graphicData>
                  </a:graphic>
                </wp:inline>
              </w:drawing>
            </w:r>
          </w:p>
        </w:tc>
      </w:tr>
      <w:tr w:rsidR="00EF5538" w:rsidRPr="003C3673" w:rsidTr="00D813DC">
        <w:tc>
          <w:tcPr>
            <w:tcW w:w="9882" w:type="dxa"/>
            <w:gridSpan w:val="2"/>
          </w:tcPr>
          <w:p w:rsidR="00EF5538" w:rsidRPr="003C3673" w:rsidRDefault="00EF5538" w:rsidP="00D813DC">
            <w:pPr>
              <w:jc w:val="center"/>
              <w:rPr>
                <w:rFonts w:ascii="Arial" w:hAnsi="Arial" w:cs="Arial"/>
                <w:noProof/>
                <w:color w:val="000000" w:themeColor="text1"/>
                <w:sz w:val="16"/>
                <w:szCs w:val="16"/>
              </w:rPr>
            </w:pPr>
            <w:r w:rsidRPr="003C3673">
              <w:rPr>
                <w:rFonts w:ascii="Arial" w:hAnsi="Arial" w:cs="Arial"/>
                <w:noProof/>
                <w:color w:val="000000" w:themeColor="text1"/>
                <w:sz w:val="16"/>
                <w:szCs w:val="16"/>
                <w:lang w:val="mn-MN"/>
              </w:rPr>
              <w:t>Бүх нийтээр мод тарих өдөр</w:t>
            </w:r>
          </w:p>
        </w:tc>
      </w:tr>
      <w:tr w:rsidR="00EF5538" w:rsidRPr="003C3673" w:rsidTr="00D813DC">
        <w:tc>
          <w:tcPr>
            <w:tcW w:w="5076" w:type="dxa"/>
          </w:tcPr>
          <w:p w:rsidR="00EF5538" w:rsidRPr="003C3673" w:rsidRDefault="00EF5538" w:rsidP="00D813DC">
            <w:pPr>
              <w:jc w:val="both"/>
              <w:rPr>
                <w:rFonts w:ascii="Arial" w:hAnsi="Arial" w:cs="Arial"/>
                <w:noProof/>
                <w:color w:val="000000" w:themeColor="text1"/>
                <w:sz w:val="16"/>
                <w:szCs w:val="16"/>
              </w:rPr>
            </w:pPr>
            <w:r>
              <w:rPr>
                <w:rFonts w:ascii="Arial" w:hAnsi="Arial" w:cs="Arial"/>
                <w:noProof/>
                <w:color w:val="000000" w:themeColor="text1"/>
                <w:sz w:val="16"/>
                <w:szCs w:val="16"/>
                <w:lang w:val="mn-MN"/>
              </w:rPr>
              <w:t xml:space="preserve">                               </w:t>
            </w:r>
            <w:r w:rsidRPr="003C3673">
              <w:rPr>
                <w:rFonts w:ascii="Arial" w:hAnsi="Arial" w:cs="Arial"/>
                <w:noProof/>
                <w:sz w:val="16"/>
                <w:szCs w:val="16"/>
              </w:rPr>
              <w:drawing>
                <wp:inline distT="0" distB="0" distL="0" distR="0" wp14:anchorId="62024801" wp14:editId="0C913B03">
                  <wp:extent cx="1857375" cy="1822657"/>
                  <wp:effectExtent l="0" t="0" r="0" b="635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5775" cy="1840713"/>
                          </a:xfrm>
                          <a:prstGeom prst="rect">
                            <a:avLst/>
                          </a:prstGeom>
                          <a:noFill/>
                        </pic:spPr>
                      </pic:pic>
                    </a:graphicData>
                  </a:graphic>
                </wp:inline>
              </w:drawing>
            </w:r>
          </w:p>
        </w:tc>
        <w:tc>
          <w:tcPr>
            <w:tcW w:w="4806" w:type="dxa"/>
          </w:tcPr>
          <w:p w:rsidR="00EF5538" w:rsidRPr="003C3673" w:rsidRDefault="00EF5538" w:rsidP="00D813DC">
            <w:pPr>
              <w:jc w:val="both"/>
              <w:rPr>
                <w:rFonts w:ascii="Arial" w:hAnsi="Arial" w:cs="Arial"/>
                <w:noProof/>
                <w:color w:val="000000" w:themeColor="text1"/>
                <w:sz w:val="16"/>
                <w:szCs w:val="16"/>
              </w:rPr>
            </w:pPr>
            <w:r w:rsidRPr="003C3673">
              <w:rPr>
                <w:rFonts w:ascii="Arial" w:hAnsi="Arial" w:cs="Arial"/>
                <w:noProof/>
                <w:sz w:val="16"/>
                <w:szCs w:val="16"/>
              </w:rPr>
              <w:drawing>
                <wp:inline distT="0" distB="0" distL="0" distR="0" wp14:anchorId="00515443" wp14:editId="4B1A4783">
                  <wp:extent cx="1822409" cy="1819275"/>
                  <wp:effectExtent l="0" t="0" r="6985" b="0"/>
                  <wp:docPr id="18" name="Picture 18" descr="C:\Users\Adm!N\Desktop\otgonshirewger\zurag\SAM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Desktop\otgonshirewger\zurag\SAM_0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465" cy="1824322"/>
                          </a:xfrm>
                          <a:prstGeom prst="rect">
                            <a:avLst/>
                          </a:prstGeom>
                          <a:noFill/>
                          <a:ln>
                            <a:noFill/>
                          </a:ln>
                        </pic:spPr>
                      </pic:pic>
                    </a:graphicData>
                  </a:graphic>
                </wp:inline>
              </w:drawing>
            </w:r>
          </w:p>
        </w:tc>
      </w:tr>
    </w:tbl>
    <w:p w:rsidR="00EF5538" w:rsidRPr="003C3673" w:rsidRDefault="00EF5538" w:rsidP="00EF5538">
      <w:pPr>
        <w:pStyle w:val="ListParagraph"/>
        <w:spacing w:line="360" w:lineRule="auto"/>
        <w:ind w:left="360" w:right="-27"/>
        <w:jc w:val="both"/>
        <w:rPr>
          <w:rFonts w:ascii="Arial" w:hAnsi="Arial" w:cs="Arial"/>
          <w:b/>
          <w:color w:val="000000" w:themeColor="text1"/>
          <w:sz w:val="16"/>
          <w:szCs w:val="16"/>
          <w:lang w:val="mn-MN"/>
        </w:rPr>
      </w:pPr>
    </w:p>
    <w:p w:rsidR="00EF5538" w:rsidRPr="003C3673" w:rsidRDefault="00EF5538" w:rsidP="00EF5538">
      <w:pPr>
        <w:tabs>
          <w:tab w:val="left" w:pos="0"/>
        </w:tabs>
        <w:spacing w:line="360" w:lineRule="auto"/>
        <w:jc w:val="center"/>
        <w:rPr>
          <w:rFonts w:ascii="Arial" w:hAnsi="Arial" w:cs="Arial"/>
          <w:b/>
          <w:color w:val="002060"/>
          <w:sz w:val="16"/>
          <w:szCs w:val="16"/>
          <w:lang w:val="mn-MN"/>
        </w:rPr>
      </w:pPr>
      <w:r w:rsidRPr="003C3673">
        <w:rPr>
          <w:rFonts w:ascii="Arial" w:hAnsi="Arial" w:cs="Arial"/>
          <w:b/>
          <w:color w:val="002060"/>
          <w:sz w:val="16"/>
          <w:szCs w:val="16"/>
          <w:lang w:val="mn-MN"/>
        </w:rPr>
        <w:t>Дөрөв</w:t>
      </w:r>
      <w:r w:rsidRPr="003C3673">
        <w:rPr>
          <w:rFonts w:ascii="Arial" w:hAnsi="Arial" w:cs="Arial"/>
          <w:b/>
          <w:color w:val="002060"/>
          <w:sz w:val="16"/>
          <w:szCs w:val="16"/>
        </w:rPr>
        <w:t xml:space="preserve">. </w:t>
      </w:r>
      <w:r w:rsidRPr="003C3673">
        <w:rPr>
          <w:rFonts w:ascii="Arial" w:hAnsi="Arial" w:cs="Arial"/>
          <w:b/>
          <w:color w:val="002060"/>
          <w:sz w:val="16"/>
          <w:szCs w:val="16"/>
          <w:lang w:val="mn-MN"/>
        </w:rPr>
        <w:t>ОЙ АШИГЛАЛТ</w:t>
      </w:r>
    </w:p>
    <w:p w:rsidR="00EF5538" w:rsidRPr="003C3673" w:rsidRDefault="00EF5538" w:rsidP="00EF5538">
      <w:pPr>
        <w:spacing w:line="360" w:lineRule="auto"/>
        <w:ind w:firstLine="360"/>
        <w:jc w:val="both"/>
        <w:rPr>
          <w:rFonts w:ascii="Arial" w:hAnsi="Arial" w:cs="Arial"/>
          <w:sz w:val="16"/>
          <w:szCs w:val="16"/>
          <w:lang w:val="mn-MN"/>
        </w:rPr>
      </w:pPr>
      <w:r w:rsidRPr="003C3673">
        <w:rPr>
          <w:rFonts w:ascii="Arial" w:hAnsi="Arial" w:cs="Arial"/>
          <w:b/>
          <w:color w:val="244061" w:themeColor="accent1" w:themeShade="80"/>
          <w:sz w:val="16"/>
          <w:szCs w:val="16"/>
          <w:lang w:val="mn-MN"/>
        </w:rPr>
        <w:t xml:space="preserve">Ойн төлөв байдлыг сайжруулах ажил: </w:t>
      </w:r>
      <w:r w:rsidRPr="003C3673">
        <w:rPr>
          <w:rFonts w:ascii="Arial" w:hAnsi="Arial" w:cs="Arial"/>
          <w:sz w:val="16"/>
          <w:szCs w:val="16"/>
          <w:lang w:val="mn-MN"/>
        </w:rPr>
        <w:t>Ойн хэвийн өсөлт хөгжилтийг хангах, бүтээмжийг дээшлүүлэх чиглэгдсэн арчилгааны огтлолт, ойг цэвэрлэх, ойг эрүүлжүүлэхэд чиглэгдсэн цэвэрлэгээний огтлолт, түймэр, хөнөөлт шавжийн хөнөөлөөс урьдчилан сэргийлэхэд чиглэгдсэн цэвэрлэгээний ажлуудыг эрх бүхий мэргэжлийн байгууллагын түвшинд дараах байдлаар хийж гүйцэтгэлээ.</w:t>
      </w:r>
    </w:p>
    <w:p w:rsidR="00EF5538" w:rsidRPr="003C3673" w:rsidRDefault="00EF5538" w:rsidP="00EF5538">
      <w:pPr>
        <w:spacing w:line="360" w:lineRule="auto"/>
        <w:ind w:firstLine="360"/>
        <w:jc w:val="both"/>
        <w:rPr>
          <w:rFonts w:ascii="Arial" w:hAnsi="Arial" w:cs="Arial"/>
          <w:sz w:val="16"/>
          <w:szCs w:val="16"/>
          <w:lang w:val="mn-MN"/>
        </w:rPr>
      </w:pPr>
      <w:r w:rsidRPr="003C3673">
        <w:rPr>
          <w:rFonts w:ascii="Arial" w:hAnsi="Arial" w:cs="Arial"/>
          <w:sz w:val="16"/>
          <w:szCs w:val="16"/>
          <w:lang w:val="mn-MN"/>
        </w:rPr>
        <w:t>Ойд арчилгаа, цэвэрлэгээний огтлолт явуулах журам, зааврыг дагаж мөрдөн аймгийн болон сумдын ИТХ-ын тогтоолыг үндэслэн сумын болон сум дундын ойн ангид хүсэлт тавьж мод бэлтгэлийн талбай тусгаарлалтыг хийлгэн талбай тусгаарлалтын материал дах тоо баримт зураг төслийн дагуу ойн ангийн даргатай “Мод бэлтгэх гэрээ” байгуулж технологийн дагуу гүйцэтгэж, актаар хүлээлгэн өгч ажиллаж байна. Үүнд:</w:t>
      </w:r>
    </w:p>
    <w:p w:rsidR="00EF5538" w:rsidRPr="003C3673" w:rsidRDefault="00EF5538" w:rsidP="00EF5538">
      <w:pPr>
        <w:spacing w:after="0" w:line="360" w:lineRule="auto"/>
        <w:ind w:firstLine="360"/>
        <w:jc w:val="both"/>
        <w:rPr>
          <w:rFonts w:ascii="Arial" w:hAnsi="Arial" w:cs="Arial"/>
          <w:sz w:val="16"/>
          <w:szCs w:val="16"/>
          <w:lang w:val="mn-MN"/>
        </w:rPr>
      </w:pPr>
      <w:r w:rsidRPr="003C3673">
        <w:rPr>
          <w:rFonts w:ascii="Arial" w:hAnsi="Arial" w:cs="Arial"/>
          <w:sz w:val="16"/>
          <w:szCs w:val="16"/>
          <w:lang w:val="mn-MN"/>
        </w:rPr>
        <w:lastRenderedPageBreak/>
        <w:t>Түнэл сумын ИТХ-ын тэргүүлэгчдийн 201</w:t>
      </w:r>
      <w:r w:rsidRPr="003C3673">
        <w:rPr>
          <w:rFonts w:ascii="Arial" w:hAnsi="Arial" w:cs="Arial"/>
          <w:sz w:val="16"/>
          <w:szCs w:val="16"/>
        </w:rPr>
        <w:t>7</w:t>
      </w:r>
      <w:r w:rsidRPr="003C3673">
        <w:rPr>
          <w:rFonts w:ascii="Arial" w:hAnsi="Arial" w:cs="Arial"/>
          <w:sz w:val="16"/>
          <w:szCs w:val="16"/>
          <w:lang w:val="mn-MN"/>
        </w:rPr>
        <w:t xml:space="preserve"> оны12 дүгээр сарын </w:t>
      </w:r>
      <w:r w:rsidRPr="003C3673">
        <w:rPr>
          <w:rFonts w:ascii="Arial" w:hAnsi="Arial" w:cs="Arial"/>
          <w:sz w:val="16"/>
          <w:szCs w:val="16"/>
        </w:rPr>
        <w:t>19</w:t>
      </w:r>
      <w:r w:rsidRPr="003C3673">
        <w:rPr>
          <w:rFonts w:ascii="Arial" w:hAnsi="Arial" w:cs="Arial"/>
          <w:sz w:val="16"/>
          <w:szCs w:val="16"/>
          <w:lang w:val="mn-MN"/>
        </w:rPr>
        <w:t>-ны 07 тоот шийдвэрийг үндэслэн 201</w:t>
      </w:r>
      <w:r w:rsidRPr="003C3673">
        <w:rPr>
          <w:rFonts w:ascii="Arial" w:hAnsi="Arial" w:cs="Arial"/>
          <w:sz w:val="16"/>
          <w:szCs w:val="16"/>
        </w:rPr>
        <w:t xml:space="preserve">8 </w:t>
      </w:r>
      <w:r w:rsidRPr="003C3673">
        <w:rPr>
          <w:rFonts w:ascii="Arial" w:hAnsi="Arial" w:cs="Arial"/>
          <w:sz w:val="16"/>
          <w:szCs w:val="16"/>
          <w:lang w:val="mn-MN"/>
        </w:rPr>
        <w:t>оны 0</w:t>
      </w:r>
      <w:r w:rsidRPr="003C3673">
        <w:rPr>
          <w:rFonts w:ascii="Arial" w:hAnsi="Arial" w:cs="Arial"/>
          <w:sz w:val="16"/>
          <w:szCs w:val="16"/>
        </w:rPr>
        <w:t>1</w:t>
      </w:r>
      <w:r w:rsidRPr="003C3673">
        <w:rPr>
          <w:rFonts w:ascii="Arial" w:hAnsi="Arial" w:cs="Arial"/>
          <w:sz w:val="16"/>
          <w:szCs w:val="16"/>
          <w:lang w:val="mn-MN"/>
        </w:rPr>
        <w:t xml:space="preserve"> дугаар сарын </w:t>
      </w:r>
      <w:r w:rsidRPr="003C3673">
        <w:rPr>
          <w:rFonts w:ascii="Arial" w:hAnsi="Arial" w:cs="Arial"/>
          <w:sz w:val="16"/>
          <w:szCs w:val="16"/>
        </w:rPr>
        <w:t>26</w:t>
      </w:r>
      <w:r w:rsidRPr="003C3673">
        <w:rPr>
          <w:rFonts w:ascii="Arial" w:hAnsi="Arial" w:cs="Arial"/>
          <w:sz w:val="16"/>
          <w:szCs w:val="16"/>
          <w:lang w:val="mn-MN"/>
        </w:rPr>
        <w:t xml:space="preserve">-нд Зүүн голын эх гэх газарт 15 га-д цэврэлгээгий огтлолт, </w:t>
      </w:r>
      <w:r w:rsidRPr="003C3673">
        <w:rPr>
          <w:rFonts w:ascii="Arial" w:hAnsi="Arial" w:cs="Arial"/>
          <w:sz w:val="16"/>
          <w:szCs w:val="16"/>
        </w:rPr>
        <w:t xml:space="preserve">5-р </w:t>
      </w:r>
      <w:proofErr w:type="spellStart"/>
      <w:r w:rsidRPr="003C3673">
        <w:rPr>
          <w:rFonts w:ascii="Arial" w:hAnsi="Arial" w:cs="Arial"/>
          <w:sz w:val="16"/>
          <w:szCs w:val="16"/>
        </w:rPr>
        <w:t>багийн</w:t>
      </w:r>
      <w:proofErr w:type="spellEnd"/>
      <w:r w:rsidRPr="003C3673">
        <w:rPr>
          <w:rFonts w:ascii="Arial" w:hAnsi="Arial" w:cs="Arial"/>
          <w:sz w:val="16"/>
          <w:szCs w:val="16"/>
        </w:rPr>
        <w:t xml:space="preserve"> </w:t>
      </w:r>
      <w:proofErr w:type="spellStart"/>
      <w:r w:rsidRPr="003C3673">
        <w:rPr>
          <w:rFonts w:ascii="Arial" w:hAnsi="Arial" w:cs="Arial"/>
          <w:sz w:val="16"/>
          <w:szCs w:val="16"/>
        </w:rPr>
        <w:t>нутаг</w:t>
      </w:r>
      <w:proofErr w:type="spellEnd"/>
      <w:r w:rsidRPr="003C3673">
        <w:rPr>
          <w:rFonts w:ascii="Arial" w:hAnsi="Arial" w:cs="Arial"/>
          <w:sz w:val="16"/>
          <w:szCs w:val="16"/>
          <w:lang w:val="mn-MN"/>
        </w:rPr>
        <w:t xml:space="preserve"> Бийжийн даваанд </w:t>
      </w:r>
      <w:r w:rsidRPr="003C3673">
        <w:rPr>
          <w:rFonts w:ascii="Arial" w:hAnsi="Arial" w:cs="Arial"/>
          <w:sz w:val="16"/>
          <w:szCs w:val="16"/>
        </w:rPr>
        <w:t>10</w:t>
      </w:r>
      <w:r w:rsidRPr="003C3673">
        <w:rPr>
          <w:rFonts w:ascii="Arial" w:hAnsi="Arial" w:cs="Arial"/>
          <w:sz w:val="16"/>
          <w:szCs w:val="16"/>
          <w:lang w:val="mn-MN"/>
        </w:rPr>
        <w:t xml:space="preserve"> га талбайд арчилгааны  огтлолт, </w:t>
      </w:r>
      <w:r w:rsidRPr="003C3673">
        <w:rPr>
          <w:rFonts w:ascii="Arial" w:hAnsi="Arial" w:cs="Arial"/>
          <w:sz w:val="16"/>
          <w:szCs w:val="16"/>
        </w:rPr>
        <w:t xml:space="preserve">2018 </w:t>
      </w:r>
      <w:r w:rsidRPr="003C3673">
        <w:rPr>
          <w:rFonts w:ascii="Arial" w:hAnsi="Arial" w:cs="Arial"/>
          <w:sz w:val="16"/>
          <w:szCs w:val="16"/>
          <w:lang w:val="mn-MN"/>
        </w:rPr>
        <w:t xml:space="preserve">оны </w:t>
      </w:r>
      <w:r w:rsidRPr="003C3673">
        <w:rPr>
          <w:rFonts w:ascii="Arial" w:hAnsi="Arial" w:cs="Arial"/>
          <w:sz w:val="16"/>
          <w:szCs w:val="16"/>
        </w:rPr>
        <w:t xml:space="preserve">10 </w:t>
      </w:r>
      <w:r w:rsidRPr="003C3673">
        <w:rPr>
          <w:rFonts w:ascii="Arial" w:hAnsi="Arial" w:cs="Arial"/>
          <w:sz w:val="16"/>
          <w:szCs w:val="16"/>
          <w:lang w:val="mn-MN"/>
        </w:rPr>
        <w:t xml:space="preserve">дугаар сарын </w:t>
      </w:r>
      <w:r w:rsidRPr="003C3673">
        <w:rPr>
          <w:rFonts w:ascii="Arial" w:hAnsi="Arial" w:cs="Arial"/>
          <w:sz w:val="16"/>
          <w:szCs w:val="16"/>
        </w:rPr>
        <w:t>08</w:t>
      </w:r>
      <w:r w:rsidRPr="003C3673">
        <w:rPr>
          <w:rFonts w:ascii="Arial" w:hAnsi="Arial" w:cs="Arial"/>
          <w:sz w:val="16"/>
          <w:szCs w:val="16"/>
          <w:lang w:val="mn-MN"/>
        </w:rPr>
        <w:t xml:space="preserve">-нд “ Бийжийн даваа” гэх газарт 21 га талбайд цэвэрлэгээний огтлолоор талбай тусгаарлалтыг “Түнэл-Эг” сумын ойн ангийн дарга Д.Даваа-Очир, инженер Т.Тайван-Амгалан, байгаль хамгаалагч Х.Бямбадорж, “Их түнэл” ХХК-ны захирал Т.Энхбаатар, ойн инженер С.Мөнгөнхуяг нараар тус тус хамтран мод бэлтгэлийн талбай тусгаарлалтын ажил хийлгэн ажиллаа. </w:t>
      </w:r>
    </w:p>
    <w:p w:rsidR="00EF5538" w:rsidRPr="003C3673" w:rsidRDefault="00EF5538" w:rsidP="00EF5538">
      <w:pPr>
        <w:spacing w:after="0" w:line="360" w:lineRule="auto"/>
        <w:ind w:firstLine="360"/>
        <w:jc w:val="both"/>
        <w:rPr>
          <w:rFonts w:ascii="Arial" w:hAnsi="Arial" w:cs="Arial"/>
          <w:sz w:val="16"/>
          <w:szCs w:val="16"/>
          <w:lang w:val="mn-MN"/>
        </w:rPr>
      </w:pPr>
      <w:r w:rsidRPr="003C3673">
        <w:rPr>
          <w:rFonts w:ascii="Arial" w:hAnsi="Arial" w:cs="Arial"/>
          <w:sz w:val="16"/>
          <w:szCs w:val="16"/>
          <w:lang w:val="mn-MN"/>
        </w:rPr>
        <w:t xml:space="preserve">Мөн Чандмань-Өндөр сумын ИТХ-ын тэргүүлэгчдийн 2018 оны 01 дугаар сарын 23-ны 11 тоот шийдвэрийг үндэслэн 2018 оны 05 дугаар сарын </w:t>
      </w:r>
      <w:r w:rsidRPr="003C3673">
        <w:rPr>
          <w:rFonts w:ascii="Arial" w:hAnsi="Arial" w:cs="Arial"/>
          <w:sz w:val="16"/>
          <w:szCs w:val="16"/>
        </w:rPr>
        <w:t>23</w:t>
      </w:r>
      <w:r w:rsidRPr="003C3673">
        <w:rPr>
          <w:rFonts w:ascii="Arial" w:hAnsi="Arial" w:cs="Arial"/>
          <w:sz w:val="16"/>
          <w:szCs w:val="16"/>
          <w:lang w:val="mn-MN"/>
        </w:rPr>
        <w:t xml:space="preserve">-нд “Урт харгана” гэх газарт 8 га талбайд цэвэрлэгээний ажлын талбайг “Нарс шинэсэн төгөл”  сум дундын ойн ангид мод бэлтгэлийн талбай тусгаарлуулах хүсэлт тавьснаар тус ойн ангийн техникч  Б.Чулуунбат,  “Их Түнэл” ХХК-ны захирал Т.Энхбаатар, ойн инженер С.Мөнгөнхуяг, байгаль хамгаалагч П.Бямбасүрэн нар хамтран  сонгов. </w:t>
      </w:r>
    </w:p>
    <w:p w:rsidR="00EF5538" w:rsidRPr="003C3673" w:rsidRDefault="00EF5538" w:rsidP="00EF5538">
      <w:pPr>
        <w:spacing w:after="0" w:line="360" w:lineRule="auto"/>
        <w:ind w:firstLine="360"/>
        <w:jc w:val="both"/>
        <w:rPr>
          <w:rFonts w:ascii="Arial" w:hAnsi="Arial" w:cs="Arial"/>
          <w:sz w:val="16"/>
          <w:szCs w:val="16"/>
          <w:lang w:val="mn-MN"/>
        </w:rPr>
      </w:pPr>
      <w:r w:rsidRPr="003C3673">
        <w:rPr>
          <w:rFonts w:ascii="Arial" w:hAnsi="Arial" w:cs="Arial"/>
          <w:sz w:val="16"/>
          <w:szCs w:val="16"/>
          <w:lang w:val="mn-MN"/>
        </w:rPr>
        <w:t>Дээрх талбайд</w:t>
      </w:r>
      <w:r w:rsidRPr="003C3673">
        <w:rPr>
          <w:rFonts w:ascii="Arial" w:hAnsi="Arial" w:cs="Arial"/>
          <w:sz w:val="16"/>
          <w:szCs w:val="16"/>
        </w:rPr>
        <w:t xml:space="preserve"> </w:t>
      </w:r>
      <w:r w:rsidRPr="003C3673">
        <w:rPr>
          <w:rFonts w:ascii="Arial" w:hAnsi="Arial" w:cs="Arial"/>
          <w:sz w:val="16"/>
          <w:szCs w:val="16"/>
          <w:lang w:val="mn-MN"/>
        </w:rPr>
        <w:t xml:space="preserve">ажиллах явцад “ИХ ТҮНЭЛ” ХХК-ны захирал Т.Энхбаатар болон ойн инженер  С.Мөнгөнхуяг нар ажилчдыг өөрийн биеэр удирдан ажиллуулсан болно. </w:t>
      </w:r>
    </w:p>
    <w:p w:rsidR="00EF5538" w:rsidRPr="003C3673" w:rsidRDefault="00EF5538" w:rsidP="00EF5538">
      <w:pPr>
        <w:spacing w:after="0" w:line="360" w:lineRule="auto"/>
        <w:ind w:firstLine="360"/>
        <w:jc w:val="both"/>
        <w:rPr>
          <w:rFonts w:ascii="Arial" w:hAnsi="Arial" w:cs="Arial"/>
          <w:sz w:val="16"/>
          <w:szCs w:val="16"/>
          <w:lang w:val="mn-MN"/>
        </w:rPr>
      </w:pPr>
      <w:r w:rsidRPr="003C3673">
        <w:rPr>
          <w:rFonts w:ascii="Arial" w:hAnsi="Arial" w:cs="Arial"/>
          <w:sz w:val="16"/>
          <w:szCs w:val="16"/>
          <w:lang w:val="mn-MN"/>
        </w:rPr>
        <w:t xml:space="preserve">Уг талбайд их хэмжээний унанги,  олон жил болсон өмхөрч муудсан мод ихтэй зайлшгүй цэвэрлэх шаардлагатай ой байсан. Талбайн гадна их хэмжээний түлээ гаргаж ангилан хураасан.  </w:t>
      </w:r>
    </w:p>
    <w:p w:rsidR="00EF5538" w:rsidRPr="003C3673" w:rsidRDefault="00EF5538" w:rsidP="00EF5538">
      <w:pPr>
        <w:spacing w:after="0" w:line="360" w:lineRule="auto"/>
        <w:rPr>
          <w:rFonts w:ascii="Arial" w:hAnsi="Arial" w:cs="Arial"/>
          <w:sz w:val="16"/>
          <w:szCs w:val="16"/>
          <w:lang w:val="mn-MN"/>
        </w:rPr>
      </w:pPr>
    </w:p>
    <w:p w:rsidR="00EF5538" w:rsidRPr="003C3673" w:rsidRDefault="00EF5538" w:rsidP="00EF5538">
      <w:pPr>
        <w:spacing w:after="0" w:line="360" w:lineRule="auto"/>
        <w:ind w:firstLine="360"/>
        <w:jc w:val="center"/>
        <w:rPr>
          <w:rFonts w:ascii="Arial" w:hAnsi="Arial" w:cs="Arial"/>
          <w:b/>
          <w:sz w:val="16"/>
          <w:szCs w:val="16"/>
          <w:lang w:val="mn-MN"/>
        </w:rPr>
      </w:pPr>
      <w:r w:rsidRPr="003C3673">
        <w:rPr>
          <w:rFonts w:ascii="Arial" w:hAnsi="Arial" w:cs="Arial"/>
          <w:b/>
          <w:sz w:val="16"/>
          <w:szCs w:val="16"/>
        </w:rPr>
        <w:t>2018</w:t>
      </w:r>
      <w:r w:rsidRPr="003C3673">
        <w:rPr>
          <w:rFonts w:ascii="Arial" w:hAnsi="Arial" w:cs="Arial"/>
          <w:b/>
          <w:sz w:val="16"/>
          <w:szCs w:val="16"/>
          <w:lang w:val="mn-MN"/>
        </w:rPr>
        <w:t>оны мод бэлтгэх судалгаа</w:t>
      </w:r>
    </w:p>
    <w:tbl>
      <w:tblPr>
        <w:tblStyle w:val="GridTable5DarkAccent2"/>
        <w:tblW w:w="9085" w:type="dxa"/>
        <w:tblLayout w:type="fixed"/>
        <w:tblLook w:val="04A0" w:firstRow="1" w:lastRow="0" w:firstColumn="1" w:lastColumn="0" w:noHBand="0" w:noVBand="1"/>
      </w:tblPr>
      <w:tblGrid>
        <w:gridCol w:w="625"/>
        <w:gridCol w:w="1890"/>
        <w:gridCol w:w="1440"/>
        <w:gridCol w:w="1170"/>
        <w:gridCol w:w="1080"/>
        <w:gridCol w:w="1260"/>
        <w:gridCol w:w="1620"/>
      </w:tblGrid>
      <w:tr w:rsidR="00EF5538" w:rsidRPr="003C3673" w:rsidTr="00D81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val="restart"/>
            <w:vAlign w:val="center"/>
          </w:tcPr>
          <w:p w:rsidR="00EF5538" w:rsidRPr="003C3673" w:rsidRDefault="00EF5538" w:rsidP="00D813DC">
            <w:pPr>
              <w:jc w:val="center"/>
              <w:rPr>
                <w:rFonts w:ascii="Arial" w:hAnsi="Arial" w:cs="Arial"/>
                <w:sz w:val="16"/>
                <w:szCs w:val="16"/>
                <w:lang w:val="mn-MN"/>
              </w:rPr>
            </w:pPr>
            <w:r w:rsidRPr="003C3673">
              <w:rPr>
                <w:rFonts w:ascii="Arial" w:hAnsi="Arial" w:cs="Arial"/>
                <w:sz w:val="16"/>
                <w:szCs w:val="16"/>
                <w:lang w:val="mn-MN"/>
              </w:rPr>
              <w:t>№</w:t>
            </w:r>
          </w:p>
        </w:tc>
        <w:tc>
          <w:tcPr>
            <w:tcW w:w="1890" w:type="dxa"/>
            <w:vMerge w:val="restart"/>
            <w:vAlign w:val="center"/>
          </w:tcPr>
          <w:p w:rsidR="00EF5538" w:rsidRPr="003C3673" w:rsidRDefault="00EF553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 xml:space="preserve">Мод бэлтгэсэн </w:t>
            </w:r>
            <w:r w:rsidRPr="003C3673">
              <w:rPr>
                <w:rFonts w:ascii="Arial" w:hAnsi="Arial" w:cs="Arial"/>
                <w:sz w:val="16"/>
                <w:szCs w:val="16"/>
                <w:lang w:val="mn-MN"/>
              </w:rPr>
              <w:br/>
              <w:t>сумын нэр</w:t>
            </w:r>
          </w:p>
        </w:tc>
        <w:tc>
          <w:tcPr>
            <w:tcW w:w="1440" w:type="dxa"/>
            <w:vMerge w:val="restart"/>
            <w:vAlign w:val="center"/>
          </w:tcPr>
          <w:p w:rsidR="00EF5538" w:rsidRPr="003C3673" w:rsidRDefault="00EF553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 xml:space="preserve">Газрын </w:t>
            </w:r>
            <w:r w:rsidRPr="003C3673">
              <w:rPr>
                <w:rFonts w:ascii="Arial" w:hAnsi="Arial" w:cs="Arial"/>
                <w:sz w:val="16"/>
                <w:szCs w:val="16"/>
                <w:lang w:val="mn-MN"/>
              </w:rPr>
              <w:br/>
              <w:t>нэр</w:t>
            </w:r>
          </w:p>
        </w:tc>
        <w:tc>
          <w:tcPr>
            <w:tcW w:w="1170" w:type="dxa"/>
            <w:vMerge w:val="restart"/>
            <w:vAlign w:val="center"/>
          </w:tcPr>
          <w:p w:rsidR="00EF5538" w:rsidRPr="003C3673" w:rsidRDefault="00EF5538" w:rsidP="00D813DC">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mn-MN"/>
              </w:rPr>
            </w:pPr>
            <w:r w:rsidRPr="003C3673">
              <w:rPr>
                <w:rFonts w:ascii="Arial" w:hAnsi="Arial" w:cs="Arial"/>
                <w:sz w:val="16"/>
                <w:szCs w:val="16"/>
                <w:lang w:val="mn-MN"/>
              </w:rPr>
              <w:t>Талбай, га</w:t>
            </w:r>
          </w:p>
        </w:tc>
        <w:tc>
          <w:tcPr>
            <w:tcW w:w="3960" w:type="dxa"/>
            <w:gridSpan w:val="3"/>
            <w:vAlign w:val="center"/>
          </w:tcPr>
          <w:p w:rsidR="00EF5538" w:rsidRPr="003C3673" w:rsidRDefault="00EF5538" w:rsidP="00D813D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C3673">
              <w:rPr>
                <w:rFonts w:ascii="Arial" w:hAnsi="Arial" w:cs="Arial"/>
                <w:sz w:val="16"/>
                <w:szCs w:val="16"/>
                <w:lang w:val="mn-MN"/>
              </w:rPr>
              <w:t xml:space="preserve">Цэвэрлэгээний </w:t>
            </w:r>
            <w:r w:rsidRPr="003C3673">
              <w:rPr>
                <w:rFonts w:ascii="Arial" w:hAnsi="Arial" w:cs="Arial"/>
                <w:sz w:val="16"/>
                <w:szCs w:val="16"/>
                <w:lang w:val="mn-MN"/>
              </w:rPr>
              <w:br/>
              <w:t>огтлолт, м</w:t>
            </w:r>
            <w:r w:rsidRPr="003C3673">
              <w:rPr>
                <w:rFonts w:ascii="Arial" w:hAnsi="Arial" w:cs="Arial"/>
                <w:sz w:val="16"/>
                <w:szCs w:val="16"/>
                <w:vertAlign w:val="superscript"/>
              </w:rPr>
              <w:t>3</w:t>
            </w:r>
          </w:p>
        </w:tc>
      </w:tr>
      <w:tr w:rsidR="00EF5538" w:rsidRPr="003C3673" w:rsidTr="00D81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vAlign w:val="center"/>
          </w:tcPr>
          <w:p w:rsidR="00EF5538" w:rsidRPr="003C3673" w:rsidRDefault="00EF5538" w:rsidP="00D813DC">
            <w:pPr>
              <w:jc w:val="center"/>
              <w:rPr>
                <w:rFonts w:ascii="Arial" w:hAnsi="Arial" w:cs="Arial"/>
                <w:sz w:val="16"/>
                <w:szCs w:val="16"/>
              </w:rPr>
            </w:pPr>
          </w:p>
        </w:tc>
        <w:tc>
          <w:tcPr>
            <w:tcW w:w="1890" w:type="dxa"/>
            <w:vMerge/>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440" w:type="dxa"/>
            <w:vMerge/>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70" w:type="dxa"/>
            <w:vMerge/>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p>
        </w:tc>
        <w:tc>
          <w:tcPr>
            <w:tcW w:w="108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Нийт</w:t>
            </w:r>
          </w:p>
        </w:tc>
        <w:tc>
          <w:tcPr>
            <w:tcW w:w="126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Хэрэглээ</w:t>
            </w:r>
          </w:p>
        </w:tc>
        <w:tc>
          <w:tcPr>
            <w:tcW w:w="162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Түлээ</w:t>
            </w:r>
          </w:p>
        </w:tc>
      </w:tr>
      <w:tr w:rsidR="00EF5538" w:rsidRPr="003C3673" w:rsidTr="00D813DC">
        <w:tc>
          <w:tcPr>
            <w:cnfStyle w:val="001000000000" w:firstRow="0" w:lastRow="0" w:firstColumn="1" w:lastColumn="0" w:oddVBand="0" w:evenVBand="0" w:oddHBand="0" w:evenHBand="0" w:firstRowFirstColumn="0" w:firstRowLastColumn="0" w:lastRowFirstColumn="0" w:lastRowLastColumn="0"/>
            <w:tcW w:w="625" w:type="dxa"/>
            <w:vAlign w:val="center"/>
          </w:tcPr>
          <w:p w:rsidR="00EF5538" w:rsidRPr="003C3673" w:rsidRDefault="00EF5538" w:rsidP="00D813DC">
            <w:pPr>
              <w:jc w:val="center"/>
              <w:rPr>
                <w:rFonts w:ascii="Arial" w:hAnsi="Arial" w:cs="Arial"/>
                <w:sz w:val="16"/>
                <w:szCs w:val="16"/>
              </w:rPr>
            </w:pPr>
            <w:r w:rsidRPr="003C3673">
              <w:rPr>
                <w:rFonts w:ascii="Arial" w:hAnsi="Arial" w:cs="Arial"/>
                <w:sz w:val="16"/>
                <w:szCs w:val="16"/>
              </w:rPr>
              <w:t>1</w:t>
            </w:r>
          </w:p>
        </w:tc>
        <w:tc>
          <w:tcPr>
            <w:tcW w:w="189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Түнэл</w:t>
            </w:r>
          </w:p>
        </w:tc>
        <w:tc>
          <w:tcPr>
            <w:tcW w:w="144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Зүүн голынн эх</w:t>
            </w:r>
          </w:p>
        </w:tc>
        <w:tc>
          <w:tcPr>
            <w:tcW w:w="117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mn-MN"/>
              </w:rPr>
            </w:pPr>
            <w:r w:rsidRPr="003C3673">
              <w:rPr>
                <w:rFonts w:ascii="Arial" w:eastAsia="Calibri" w:hAnsi="Arial" w:cs="Arial"/>
                <w:sz w:val="16"/>
                <w:szCs w:val="16"/>
                <w:lang w:val="mn-MN"/>
              </w:rPr>
              <w:t>15</w:t>
            </w:r>
          </w:p>
        </w:tc>
        <w:tc>
          <w:tcPr>
            <w:tcW w:w="108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589</w:t>
            </w:r>
          </w:p>
        </w:tc>
        <w:tc>
          <w:tcPr>
            <w:tcW w:w="126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135.7</w:t>
            </w:r>
          </w:p>
        </w:tc>
        <w:tc>
          <w:tcPr>
            <w:tcW w:w="162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C3673">
              <w:rPr>
                <w:rFonts w:ascii="Arial" w:hAnsi="Arial" w:cs="Arial"/>
                <w:sz w:val="16"/>
                <w:szCs w:val="16"/>
              </w:rPr>
              <w:t>453.3</w:t>
            </w:r>
          </w:p>
        </w:tc>
      </w:tr>
      <w:tr w:rsidR="00EF5538" w:rsidRPr="003C3673" w:rsidTr="00D81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Align w:val="center"/>
          </w:tcPr>
          <w:p w:rsidR="00EF5538" w:rsidRPr="003C3673" w:rsidRDefault="00EF5538" w:rsidP="00D813DC">
            <w:pPr>
              <w:jc w:val="center"/>
              <w:rPr>
                <w:rFonts w:ascii="Arial" w:hAnsi="Arial" w:cs="Arial"/>
                <w:sz w:val="16"/>
                <w:szCs w:val="16"/>
              </w:rPr>
            </w:pPr>
            <w:r w:rsidRPr="003C3673">
              <w:rPr>
                <w:rFonts w:ascii="Arial" w:hAnsi="Arial" w:cs="Arial"/>
                <w:sz w:val="16"/>
                <w:szCs w:val="16"/>
              </w:rPr>
              <w:t>2</w:t>
            </w:r>
          </w:p>
        </w:tc>
        <w:tc>
          <w:tcPr>
            <w:tcW w:w="189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lang w:val="mn-MN"/>
              </w:rPr>
              <w:t>Түнэл</w:t>
            </w:r>
          </w:p>
        </w:tc>
        <w:tc>
          <w:tcPr>
            <w:tcW w:w="144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Бийжийн даваа</w:t>
            </w:r>
          </w:p>
        </w:tc>
        <w:tc>
          <w:tcPr>
            <w:tcW w:w="117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3C3673">
              <w:rPr>
                <w:rFonts w:ascii="Arial" w:eastAsia="Calibri" w:hAnsi="Arial" w:cs="Arial"/>
                <w:sz w:val="16"/>
                <w:szCs w:val="16"/>
              </w:rPr>
              <w:t>10</w:t>
            </w:r>
          </w:p>
        </w:tc>
        <w:tc>
          <w:tcPr>
            <w:tcW w:w="108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147.11</w:t>
            </w:r>
          </w:p>
        </w:tc>
        <w:tc>
          <w:tcPr>
            <w:tcW w:w="126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88.17</w:t>
            </w:r>
          </w:p>
        </w:tc>
        <w:tc>
          <w:tcPr>
            <w:tcW w:w="162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58.938</w:t>
            </w:r>
          </w:p>
        </w:tc>
      </w:tr>
      <w:tr w:rsidR="00EF5538" w:rsidRPr="003C3673" w:rsidTr="00D813DC">
        <w:tc>
          <w:tcPr>
            <w:cnfStyle w:val="001000000000" w:firstRow="0" w:lastRow="0" w:firstColumn="1" w:lastColumn="0" w:oddVBand="0" w:evenVBand="0" w:oddHBand="0" w:evenHBand="0" w:firstRowFirstColumn="0" w:firstRowLastColumn="0" w:lastRowFirstColumn="0" w:lastRowLastColumn="0"/>
            <w:tcW w:w="625" w:type="dxa"/>
            <w:vAlign w:val="center"/>
          </w:tcPr>
          <w:p w:rsidR="00EF5538" w:rsidRPr="003C3673" w:rsidRDefault="00EF5538" w:rsidP="00D813DC">
            <w:pPr>
              <w:jc w:val="center"/>
              <w:rPr>
                <w:rFonts w:ascii="Arial" w:hAnsi="Arial" w:cs="Arial"/>
                <w:sz w:val="16"/>
                <w:szCs w:val="16"/>
              </w:rPr>
            </w:pPr>
            <w:r w:rsidRPr="003C3673">
              <w:rPr>
                <w:rFonts w:ascii="Arial" w:hAnsi="Arial" w:cs="Arial"/>
                <w:sz w:val="16"/>
                <w:szCs w:val="16"/>
              </w:rPr>
              <w:t>3</w:t>
            </w:r>
          </w:p>
        </w:tc>
        <w:tc>
          <w:tcPr>
            <w:tcW w:w="189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Чандмань-Өндөр</w:t>
            </w:r>
          </w:p>
        </w:tc>
        <w:tc>
          <w:tcPr>
            <w:tcW w:w="144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Урт харгана</w:t>
            </w:r>
          </w:p>
        </w:tc>
        <w:tc>
          <w:tcPr>
            <w:tcW w:w="117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rPr>
            </w:pPr>
            <w:r w:rsidRPr="003C3673">
              <w:rPr>
                <w:rFonts w:ascii="Arial" w:eastAsia="Calibri" w:hAnsi="Arial" w:cs="Arial"/>
                <w:sz w:val="16"/>
                <w:szCs w:val="16"/>
              </w:rPr>
              <w:t>8</w:t>
            </w:r>
          </w:p>
        </w:tc>
        <w:tc>
          <w:tcPr>
            <w:tcW w:w="108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128.1</w:t>
            </w:r>
          </w:p>
        </w:tc>
        <w:tc>
          <w:tcPr>
            <w:tcW w:w="126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60.7</w:t>
            </w:r>
          </w:p>
        </w:tc>
        <w:tc>
          <w:tcPr>
            <w:tcW w:w="162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67.4</w:t>
            </w:r>
          </w:p>
        </w:tc>
      </w:tr>
      <w:tr w:rsidR="00EF5538" w:rsidRPr="003C3673" w:rsidTr="00D813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Align w:val="center"/>
          </w:tcPr>
          <w:p w:rsidR="00EF5538" w:rsidRPr="003C3673" w:rsidRDefault="00EF5538" w:rsidP="00D813DC">
            <w:pPr>
              <w:jc w:val="center"/>
              <w:rPr>
                <w:rFonts w:ascii="Arial" w:hAnsi="Arial" w:cs="Arial"/>
                <w:sz w:val="16"/>
                <w:szCs w:val="16"/>
              </w:rPr>
            </w:pPr>
            <w:r w:rsidRPr="003C3673">
              <w:rPr>
                <w:rFonts w:ascii="Arial" w:hAnsi="Arial" w:cs="Arial"/>
                <w:sz w:val="16"/>
                <w:szCs w:val="16"/>
              </w:rPr>
              <w:t>4</w:t>
            </w:r>
          </w:p>
        </w:tc>
        <w:tc>
          <w:tcPr>
            <w:tcW w:w="189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Түнэл</w:t>
            </w:r>
          </w:p>
        </w:tc>
        <w:tc>
          <w:tcPr>
            <w:tcW w:w="144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Бийжийн даваа</w:t>
            </w:r>
          </w:p>
        </w:tc>
        <w:tc>
          <w:tcPr>
            <w:tcW w:w="117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rPr>
            </w:pPr>
            <w:r w:rsidRPr="003C3673">
              <w:rPr>
                <w:rFonts w:ascii="Arial" w:eastAsia="Calibri" w:hAnsi="Arial" w:cs="Arial"/>
                <w:sz w:val="16"/>
                <w:szCs w:val="16"/>
              </w:rPr>
              <w:t>21</w:t>
            </w:r>
          </w:p>
        </w:tc>
        <w:tc>
          <w:tcPr>
            <w:tcW w:w="1080" w:type="dxa"/>
            <w:vAlign w:val="center"/>
          </w:tcPr>
          <w:p w:rsidR="00EF5538" w:rsidRPr="003C3673" w:rsidRDefault="00EF5538" w:rsidP="00D813DC">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mn-MN"/>
              </w:rPr>
            </w:pPr>
            <w:r w:rsidRPr="003C3673">
              <w:rPr>
                <w:rFonts w:ascii="Arial" w:hAnsi="Arial" w:cs="Arial"/>
                <w:sz w:val="16"/>
                <w:szCs w:val="16"/>
                <w:lang w:val="mn-MN"/>
              </w:rPr>
              <w:t>880.54</w:t>
            </w:r>
          </w:p>
        </w:tc>
        <w:tc>
          <w:tcPr>
            <w:tcW w:w="126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199.15</w:t>
            </w:r>
          </w:p>
        </w:tc>
        <w:tc>
          <w:tcPr>
            <w:tcW w:w="1620" w:type="dxa"/>
            <w:vAlign w:val="center"/>
          </w:tcPr>
          <w:p w:rsidR="00EF5538" w:rsidRPr="003C3673" w:rsidRDefault="00EF5538" w:rsidP="00D813D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C3673">
              <w:rPr>
                <w:rFonts w:ascii="Arial" w:hAnsi="Arial" w:cs="Arial"/>
                <w:sz w:val="16"/>
                <w:szCs w:val="16"/>
              </w:rPr>
              <w:t>681.39</w:t>
            </w:r>
          </w:p>
        </w:tc>
      </w:tr>
      <w:tr w:rsidR="00EF5538" w:rsidRPr="003C3673" w:rsidTr="00D813DC">
        <w:tc>
          <w:tcPr>
            <w:cnfStyle w:val="001000000000" w:firstRow="0" w:lastRow="0" w:firstColumn="1" w:lastColumn="0" w:oddVBand="0" w:evenVBand="0" w:oddHBand="0" w:evenHBand="0" w:firstRowFirstColumn="0" w:firstRowLastColumn="0" w:lastRowFirstColumn="0" w:lastRowLastColumn="0"/>
            <w:tcW w:w="3955" w:type="dxa"/>
            <w:gridSpan w:val="3"/>
            <w:vAlign w:val="center"/>
          </w:tcPr>
          <w:p w:rsidR="00EF5538" w:rsidRPr="003C3673" w:rsidRDefault="00EF5538" w:rsidP="00D813DC">
            <w:pPr>
              <w:jc w:val="center"/>
              <w:rPr>
                <w:rFonts w:ascii="Arial" w:hAnsi="Arial" w:cs="Arial"/>
                <w:sz w:val="16"/>
                <w:szCs w:val="16"/>
                <w:lang w:val="mn-MN"/>
              </w:rPr>
            </w:pPr>
            <w:r w:rsidRPr="003C3673">
              <w:rPr>
                <w:rFonts w:ascii="Arial" w:hAnsi="Arial" w:cs="Arial"/>
                <w:sz w:val="16"/>
                <w:szCs w:val="16"/>
                <w:lang w:val="mn-MN"/>
              </w:rPr>
              <w:t>Нийт дүн</w:t>
            </w:r>
          </w:p>
        </w:tc>
        <w:tc>
          <w:tcPr>
            <w:tcW w:w="117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6"/>
                <w:szCs w:val="16"/>
              </w:rPr>
            </w:pPr>
            <w:r w:rsidRPr="003C3673">
              <w:rPr>
                <w:rFonts w:ascii="Arial" w:eastAsia="Calibri" w:hAnsi="Arial" w:cs="Arial"/>
                <w:b/>
                <w:sz w:val="16"/>
                <w:szCs w:val="16"/>
              </w:rPr>
              <w:t>54</w:t>
            </w:r>
          </w:p>
        </w:tc>
        <w:tc>
          <w:tcPr>
            <w:tcW w:w="108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mn-MN"/>
              </w:rPr>
            </w:pPr>
            <w:r w:rsidRPr="003C3673">
              <w:rPr>
                <w:rFonts w:ascii="Arial" w:hAnsi="Arial" w:cs="Arial"/>
                <w:b/>
                <w:sz w:val="16"/>
                <w:szCs w:val="16"/>
                <w:lang w:val="mn-MN"/>
              </w:rPr>
              <w:t>1744.75</w:t>
            </w:r>
          </w:p>
        </w:tc>
        <w:tc>
          <w:tcPr>
            <w:tcW w:w="126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mn-MN"/>
              </w:rPr>
            </w:pPr>
            <w:r w:rsidRPr="003C3673">
              <w:rPr>
                <w:rFonts w:ascii="Arial" w:hAnsi="Arial" w:cs="Arial"/>
                <w:b/>
                <w:sz w:val="16"/>
                <w:szCs w:val="16"/>
                <w:lang w:val="mn-MN"/>
              </w:rPr>
              <w:t>483.72</w:t>
            </w:r>
          </w:p>
        </w:tc>
        <w:tc>
          <w:tcPr>
            <w:tcW w:w="1620" w:type="dxa"/>
            <w:vAlign w:val="center"/>
          </w:tcPr>
          <w:p w:rsidR="00EF5538" w:rsidRPr="003C3673" w:rsidRDefault="00EF5538" w:rsidP="00D813DC">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lang w:val="mn-MN"/>
              </w:rPr>
            </w:pPr>
            <w:r w:rsidRPr="003C3673">
              <w:rPr>
                <w:rFonts w:ascii="Arial" w:hAnsi="Arial" w:cs="Arial"/>
                <w:b/>
                <w:sz w:val="16"/>
                <w:szCs w:val="16"/>
                <w:lang w:val="mn-MN"/>
              </w:rPr>
              <w:t>1261.03</w:t>
            </w:r>
          </w:p>
        </w:tc>
      </w:tr>
    </w:tbl>
    <w:p w:rsidR="00EF5538" w:rsidRPr="003C3673" w:rsidRDefault="00EF5538" w:rsidP="00EF5538">
      <w:pPr>
        <w:spacing w:after="0" w:line="480" w:lineRule="auto"/>
        <w:rPr>
          <w:rFonts w:ascii="Arial" w:hAnsi="Arial" w:cs="Arial"/>
          <w:sz w:val="16"/>
          <w:szCs w:val="16"/>
          <w:lang w:val="mn-MN"/>
        </w:rPr>
      </w:pPr>
      <w:r w:rsidRPr="003C3673">
        <w:rPr>
          <w:rFonts w:ascii="Arial" w:hAnsi="Arial" w:cs="Arial"/>
          <w:sz w:val="16"/>
          <w:szCs w:val="16"/>
        </w:rPr>
        <w:t xml:space="preserve">                                                                                    </w:t>
      </w:r>
      <w:r>
        <w:rPr>
          <w:rFonts w:ascii="Arial" w:hAnsi="Arial" w:cs="Arial"/>
          <w:sz w:val="16"/>
          <w:szCs w:val="16"/>
        </w:rPr>
        <w:t xml:space="preserve">                               </w:t>
      </w:r>
      <w:r w:rsidRPr="003C3673">
        <w:rPr>
          <w:rFonts w:ascii="Arial" w:hAnsi="Arial" w:cs="Arial"/>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28"/>
        <w:gridCol w:w="4816"/>
      </w:tblGrid>
      <w:tr w:rsidR="00EF5538" w:rsidRPr="003C3673" w:rsidTr="00D813DC">
        <w:tc>
          <w:tcPr>
            <w:tcW w:w="4741" w:type="dxa"/>
            <w:vAlign w:val="center"/>
          </w:tcPr>
          <w:p w:rsidR="00EF5538" w:rsidRPr="003C3673" w:rsidRDefault="00EF5538" w:rsidP="00D813DC">
            <w:pPr>
              <w:jc w:val="center"/>
              <w:rPr>
                <w:rFonts w:ascii="Arial" w:hAnsi="Arial" w:cs="Arial"/>
                <w:noProof/>
                <w:sz w:val="16"/>
                <w:szCs w:val="16"/>
              </w:rPr>
            </w:pPr>
            <w:r>
              <w:rPr>
                <w:rFonts w:ascii="Arial" w:hAnsi="Arial" w:cs="Arial"/>
                <w:noProof/>
                <w:sz w:val="16"/>
                <w:szCs w:val="16"/>
                <w:lang w:val="mn-MN"/>
              </w:rPr>
              <w:t xml:space="preserve">                  </w:t>
            </w:r>
            <w:r w:rsidRPr="003C3673">
              <w:rPr>
                <w:rFonts w:ascii="Arial" w:hAnsi="Arial" w:cs="Arial"/>
                <w:noProof/>
                <w:sz w:val="16"/>
                <w:szCs w:val="16"/>
              </w:rPr>
              <w:drawing>
                <wp:inline distT="0" distB="0" distL="0" distR="0" wp14:anchorId="1CEFEFC4" wp14:editId="3BCDE455">
                  <wp:extent cx="1828800" cy="1592059"/>
                  <wp:effectExtent l="0" t="0" r="0" b="8255"/>
                  <wp:docPr id="46" name="Picture 45" descr="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1.JPG"/>
                          <pic:cNvPicPr/>
                        </pic:nvPicPr>
                        <pic:blipFill>
                          <a:blip r:embed="rId12" cstate="print"/>
                          <a:stretch>
                            <a:fillRect/>
                          </a:stretch>
                        </pic:blipFill>
                        <pic:spPr>
                          <a:xfrm>
                            <a:off x="0" y="0"/>
                            <a:ext cx="1831791" cy="1594663"/>
                          </a:xfrm>
                          <a:prstGeom prst="rect">
                            <a:avLst/>
                          </a:prstGeom>
                        </pic:spPr>
                      </pic:pic>
                    </a:graphicData>
                  </a:graphic>
                </wp:inline>
              </w:drawing>
            </w:r>
          </w:p>
        </w:tc>
        <w:tc>
          <w:tcPr>
            <w:tcW w:w="4854" w:type="dxa"/>
            <w:gridSpan w:val="2"/>
            <w:vAlign w:val="center"/>
          </w:tcPr>
          <w:p w:rsidR="00EF5538" w:rsidRPr="003C3673" w:rsidRDefault="00EF5538" w:rsidP="00D813DC">
            <w:pPr>
              <w:rPr>
                <w:rFonts w:ascii="Arial" w:hAnsi="Arial" w:cs="Arial"/>
                <w:noProof/>
                <w:sz w:val="16"/>
                <w:szCs w:val="16"/>
              </w:rPr>
            </w:pPr>
            <w:r w:rsidRPr="003C3673">
              <w:rPr>
                <w:rFonts w:ascii="Arial" w:hAnsi="Arial" w:cs="Arial"/>
                <w:noProof/>
                <w:sz w:val="16"/>
                <w:szCs w:val="16"/>
              </w:rPr>
              <w:drawing>
                <wp:inline distT="0" distB="0" distL="0" distR="0" wp14:anchorId="4EEDE675" wp14:editId="17AF045A">
                  <wp:extent cx="1787421" cy="1603422"/>
                  <wp:effectExtent l="0" t="0" r="3810" b="0"/>
                  <wp:docPr id="48" name="Picture 47" descr="IMG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73.JPG"/>
                          <pic:cNvPicPr/>
                        </pic:nvPicPr>
                        <pic:blipFill>
                          <a:blip r:embed="rId13" cstate="print"/>
                          <a:stretch>
                            <a:fillRect/>
                          </a:stretch>
                        </pic:blipFill>
                        <pic:spPr>
                          <a:xfrm>
                            <a:off x="0" y="0"/>
                            <a:ext cx="1806563" cy="1620593"/>
                          </a:xfrm>
                          <a:prstGeom prst="rect">
                            <a:avLst/>
                          </a:prstGeom>
                        </pic:spPr>
                      </pic:pic>
                    </a:graphicData>
                  </a:graphic>
                </wp:inline>
              </w:drawing>
            </w:r>
          </w:p>
        </w:tc>
      </w:tr>
      <w:tr w:rsidR="00EF5538" w:rsidRPr="003C3673" w:rsidTr="00D813DC">
        <w:tc>
          <w:tcPr>
            <w:tcW w:w="9595" w:type="dxa"/>
            <w:gridSpan w:val="3"/>
            <w:vAlign w:val="center"/>
          </w:tcPr>
          <w:p w:rsidR="00EF5538" w:rsidRPr="003C3673" w:rsidRDefault="00EF5538" w:rsidP="00D813DC">
            <w:pPr>
              <w:jc w:val="center"/>
              <w:rPr>
                <w:rFonts w:ascii="Arial" w:hAnsi="Arial" w:cs="Arial"/>
                <w:sz w:val="16"/>
                <w:szCs w:val="16"/>
                <w:lang w:val="mn-MN"/>
              </w:rPr>
            </w:pPr>
            <w:r w:rsidRPr="003C3673">
              <w:rPr>
                <w:rFonts w:ascii="Arial" w:hAnsi="Arial" w:cs="Arial"/>
                <w:sz w:val="16"/>
                <w:szCs w:val="16"/>
                <w:lang w:val="mn-MN"/>
              </w:rPr>
              <w:t>Цэвэрлэгээ хийгдээгүй талбайн зураг</w:t>
            </w:r>
          </w:p>
        </w:tc>
      </w:tr>
      <w:tr w:rsidR="00EF5538" w:rsidRPr="003C3673" w:rsidTr="00D813DC">
        <w:tc>
          <w:tcPr>
            <w:tcW w:w="4741" w:type="dxa"/>
            <w:vAlign w:val="center"/>
          </w:tcPr>
          <w:p w:rsidR="00EF5538" w:rsidRPr="003C3673" w:rsidRDefault="00EF5538" w:rsidP="00D813DC">
            <w:pPr>
              <w:jc w:val="center"/>
              <w:rPr>
                <w:rFonts w:ascii="Arial" w:hAnsi="Arial" w:cs="Arial"/>
                <w:sz w:val="16"/>
                <w:szCs w:val="16"/>
                <w:lang w:val="mn-MN"/>
              </w:rPr>
            </w:pP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7948DE7D" wp14:editId="7B8C6A13">
                  <wp:extent cx="1838325" cy="1659679"/>
                  <wp:effectExtent l="0" t="0" r="0" b="0"/>
                  <wp:docPr id="31" name="Picture 30" descr="IMG_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4.JPG"/>
                          <pic:cNvPicPr/>
                        </pic:nvPicPr>
                        <pic:blipFill>
                          <a:blip r:embed="rId14" cstate="print"/>
                          <a:stretch>
                            <a:fillRect/>
                          </a:stretch>
                        </pic:blipFill>
                        <pic:spPr>
                          <a:xfrm>
                            <a:off x="0" y="0"/>
                            <a:ext cx="1844849" cy="1665569"/>
                          </a:xfrm>
                          <a:prstGeom prst="rect">
                            <a:avLst/>
                          </a:prstGeom>
                        </pic:spPr>
                      </pic:pic>
                    </a:graphicData>
                  </a:graphic>
                </wp:inline>
              </w:drawing>
            </w:r>
          </w:p>
        </w:tc>
        <w:tc>
          <w:tcPr>
            <w:tcW w:w="4854" w:type="dxa"/>
            <w:gridSpan w:val="2"/>
            <w:vAlign w:val="center"/>
          </w:tcPr>
          <w:p w:rsidR="00EF5538" w:rsidRPr="003C3673" w:rsidRDefault="00EF5538" w:rsidP="00D813DC">
            <w:pPr>
              <w:rPr>
                <w:rFonts w:ascii="Arial" w:hAnsi="Arial" w:cs="Arial"/>
                <w:sz w:val="16"/>
                <w:szCs w:val="16"/>
                <w:lang w:val="mn-MN"/>
              </w:rPr>
            </w:pPr>
            <w:r w:rsidRPr="003C3673">
              <w:rPr>
                <w:rFonts w:ascii="Arial" w:hAnsi="Arial" w:cs="Arial"/>
                <w:noProof/>
                <w:sz w:val="16"/>
                <w:szCs w:val="16"/>
              </w:rPr>
              <w:drawing>
                <wp:inline distT="0" distB="0" distL="0" distR="0" wp14:anchorId="0D55D7DE" wp14:editId="31471273">
                  <wp:extent cx="1790700" cy="1552310"/>
                  <wp:effectExtent l="0" t="0" r="0" b="0"/>
                  <wp:docPr id="32" name="Picture 31" descr="IMG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81.JPG"/>
                          <pic:cNvPicPr/>
                        </pic:nvPicPr>
                        <pic:blipFill>
                          <a:blip r:embed="rId15" cstate="print"/>
                          <a:stretch>
                            <a:fillRect/>
                          </a:stretch>
                        </pic:blipFill>
                        <pic:spPr>
                          <a:xfrm>
                            <a:off x="0" y="0"/>
                            <a:ext cx="1799067" cy="1559563"/>
                          </a:xfrm>
                          <a:prstGeom prst="rect">
                            <a:avLst/>
                          </a:prstGeom>
                        </pic:spPr>
                      </pic:pic>
                    </a:graphicData>
                  </a:graphic>
                </wp:inline>
              </w:drawing>
            </w:r>
          </w:p>
        </w:tc>
      </w:tr>
      <w:tr w:rsidR="00EF5538" w:rsidRPr="003C3673" w:rsidTr="00D813DC">
        <w:tc>
          <w:tcPr>
            <w:tcW w:w="4741" w:type="dxa"/>
            <w:vAlign w:val="center"/>
          </w:tcPr>
          <w:p w:rsidR="00EF5538" w:rsidRPr="003C3673" w:rsidRDefault="00EF5538" w:rsidP="00D813DC">
            <w:pPr>
              <w:jc w:val="center"/>
              <w:rPr>
                <w:rFonts w:ascii="Arial" w:hAnsi="Arial" w:cs="Arial"/>
                <w:noProof/>
                <w:sz w:val="16"/>
                <w:szCs w:val="16"/>
              </w:rPr>
            </w:pPr>
            <w:r>
              <w:rPr>
                <w:rFonts w:ascii="Arial" w:hAnsi="Arial" w:cs="Arial"/>
                <w:noProof/>
                <w:sz w:val="16"/>
                <w:szCs w:val="16"/>
                <w:lang w:val="mn-MN"/>
              </w:rPr>
              <w:lastRenderedPageBreak/>
              <w:t xml:space="preserve">                       </w:t>
            </w:r>
            <w:r w:rsidRPr="003C3673">
              <w:rPr>
                <w:rFonts w:ascii="Arial" w:hAnsi="Arial" w:cs="Arial"/>
                <w:noProof/>
                <w:sz w:val="16"/>
                <w:szCs w:val="16"/>
              </w:rPr>
              <w:drawing>
                <wp:inline distT="0" distB="0" distL="0" distR="0" wp14:anchorId="7932C966" wp14:editId="2C653981">
                  <wp:extent cx="1895475" cy="1421655"/>
                  <wp:effectExtent l="0" t="0" r="0" b="7620"/>
                  <wp:docPr id="53" name="Picture 52" descr="IMG_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4.JPG"/>
                          <pic:cNvPicPr/>
                        </pic:nvPicPr>
                        <pic:blipFill>
                          <a:blip r:embed="rId16" cstate="print"/>
                          <a:stretch>
                            <a:fillRect/>
                          </a:stretch>
                        </pic:blipFill>
                        <pic:spPr>
                          <a:xfrm>
                            <a:off x="0" y="0"/>
                            <a:ext cx="1896575" cy="1422480"/>
                          </a:xfrm>
                          <a:prstGeom prst="rect">
                            <a:avLst/>
                          </a:prstGeom>
                        </pic:spPr>
                      </pic:pic>
                    </a:graphicData>
                  </a:graphic>
                </wp:inline>
              </w:drawing>
            </w:r>
          </w:p>
        </w:tc>
        <w:tc>
          <w:tcPr>
            <w:tcW w:w="4854" w:type="dxa"/>
            <w:gridSpan w:val="2"/>
            <w:vAlign w:val="center"/>
          </w:tcPr>
          <w:p w:rsidR="00EF5538" w:rsidRPr="003C3673" w:rsidRDefault="00EF5538" w:rsidP="00D813DC">
            <w:pPr>
              <w:rPr>
                <w:rFonts w:ascii="Arial" w:hAnsi="Arial" w:cs="Arial"/>
                <w:noProof/>
                <w:sz w:val="16"/>
                <w:szCs w:val="16"/>
              </w:rPr>
            </w:pPr>
            <w:r w:rsidRPr="003C3673">
              <w:rPr>
                <w:rFonts w:ascii="Arial" w:hAnsi="Arial" w:cs="Arial"/>
                <w:noProof/>
                <w:sz w:val="16"/>
                <w:szCs w:val="16"/>
              </w:rPr>
              <w:drawing>
                <wp:inline distT="0" distB="0" distL="0" distR="0" wp14:anchorId="573324FB" wp14:editId="601E8AB9">
                  <wp:extent cx="1930297" cy="1447773"/>
                  <wp:effectExtent l="0" t="0" r="0" b="635"/>
                  <wp:docPr id="54" name="Picture 53" descr="IMG_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6.JPG"/>
                          <pic:cNvPicPr/>
                        </pic:nvPicPr>
                        <pic:blipFill>
                          <a:blip r:embed="rId17" cstate="print"/>
                          <a:stretch>
                            <a:fillRect/>
                          </a:stretch>
                        </pic:blipFill>
                        <pic:spPr>
                          <a:xfrm>
                            <a:off x="0" y="0"/>
                            <a:ext cx="1935375" cy="1451581"/>
                          </a:xfrm>
                          <a:prstGeom prst="rect">
                            <a:avLst/>
                          </a:prstGeom>
                        </pic:spPr>
                      </pic:pic>
                    </a:graphicData>
                  </a:graphic>
                </wp:inline>
              </w:drawing>
            </w:r>
          </w:p>
        </w:tc>
      </w:tr>
      <w:tr w:rsidR="00EF5538" w:rsidRPr="003C3673" w:rsidTr="00D813DC">
        <w:trPr>
          <w:trHeight w:val="162"/>
        </w:trPr>
        <w:tc>
          <w:tcPr>
            <w:tcW w:w="9595" w:type="dxa"/>
            <w:gridSpan w:val="3"/>
            <w:vAlign w:val="center"/>
          </w:tcPr>
          <w:p w:rsidR="00EF5538" w:rsidRPr="003C3673" w:rsidRDefault="00EF5538" w:rsidP="00D813DC">
            <w:pPr>
              <w:jc w:val="center"/>
              <w:rPr>
                <w:rFonts w:ascii="Arial" w:hAnsi="Arial" w:cs="Arial"/>
                <w:sz w:val="16"/>
                <w:szCs w:val="16"/>
                <w:lang w:val="mn-MN"/>
              </w:rPr>
            </w:pPr>
            <w:r w:rsidRPr="003C3673">
              <w:rPr>
                <w:rFonts w:ascii="Arial" w:hAnsi="Arial" w:cs="Arial"/>
                <w:sz w:val="16"/>
                <w:szCs w:val="16"/>
                <w:lang w:val="mn-MN"/>
              </w:rPr>
              <w:t>Цэвэрлэгээ хийж буй ажлын явц</w:t>
            </w:r>
          </w:p>
        </w:tc>
      </w:tr>
      <w:tr w:rsidR="00EF5538" w:rsidRPr="003C3673" w:rsidTr="00D813DC">
        <w:trPr>
          <w:trHeight w:val="162"/>
        </w:trPr>
        <w:tc>
          <w:tcPr>
            <w:tcW w:w="4769" w:type="dxa"/>
            <w:gridSpan w:val="2"/>
            <w:vAlign w:val="center"/>
          </w:tcPr>
          <w:p w:rsidR="00EF5538" w:rsidRPr="003C3673" w:rsidRDefault="00EF5538" w:rsidP="00D813DC">
            <w:pPr>
              <w:jc w:val="center"/>
              <w:rPr>
                <w:rFonts w:ascii="Arial" w:hAnsi="Arial" w:cs="Arial"/>
                <w:sz w:val="16"/>
                <w:szCs w:val="16"/>
                <w:lang w:val="mn-MN"/>
              </w:rPr>
            </w:pPr>
          </w:p>
        </w:tc>
        <w:tc>
          <w:tcPr>
            <w:tcW w:w="4826" w:type="dxa"/>
            <w:vAlign w:val="center"/>
          </w:tcPr>
          <w:p w:rsidR="00EF5538" w:rsidRPr="003C3673" w:rsidRDefault="00EF5538" w:rsidP="00D813DC">
            <w:pPr>
              <w:rPr>
                <w:rFonts w:ascii="Arial" w:hAnsi="Arial" w:cs="Arial"/>
                <w:sz w:val="16"/>
                <w:szCs w:val="16"/>
              </w:rPr>
            </w:pPr>
          </w:p>
        </w:tc>
      </w:tr>
      <w:tr w:rsidR="00EF5538" w:rsidRPr="003C3673" w:rsidTr="00D813DC">
        <w:trPr>
          <w:trHeight w:val="162"/>
        </w:trPr>
        <w:tc>
          <w:tcPr>
            <w:tcW w:w="4769" w:type="dxa"/>
            <w:gridSpan w:val="2"/>
            <w:vAlign w:val="center"/>
          </w:tcPr>
          <w:p w:rsidR="00EF5538" w:rsidRPr="003C3673" w:rsidRDefault="00EF5538" w:rsidP="00D813DC">
            <w:pPr>
              <w:jc w:val="center"/>
              <w:rPr>
                <w:rFonts w:ascii="Arial" w:hAnsi="Arial" w:cs="Arial"/>
                <w:noProof/>
                <w:sz w:val="16"/>
                <w:szCs w:val="16"/>
              </w:rPr>
            </w:pPr>
            <w:r>
              <w:rPr>
                <w:rFonts w:ascii="Arial" w:hAnsi="Arial" w:cs="Arial"/>
                <w:noProof/>
                <w:sz w:val="16"/>
                <w:szCs w:val="16"/>
                <w:lang w:val="mn-MN"/>
              </w:rPr>
              <w:t xml:space="preserve">                              </w:t>
            </w:r>
            <w:r w:rsidRPr="003C3673">
              <w:rPr>
                <w:rFonts w:ascii="Arial" w:hAnsi="Arial" w:cs="Arial"/>
                <w:noProof/>
                <w:sz w:val="16"/>
                <w:szCs w:val="16"/>
              </w:rPr>
              <w:drawing>
                <wp:inline distT="0" distB="0" distL="0" distR="0" wp14:anchorId="542FAC01" wp14:editId="43E694C7">
                  <wp:extent cx="1819275" cy="1914091"/>
                  <wp:effectExtent l="0" t="0" r="0" b="0"/>
                  <wp:docPr id="55" name="Picture 55" descr="C:\Users\Admin\Desktop\New folder (4)\20180530_17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New folder (4)\20180530_172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655" cy="1914490"/>
                          </a:xfrm>
                          <a:prstGeom prst="rect">
                            <a:avLst/>
                          </a:prstGeom>
                          <a:noFill/>
                          <a:ln>
                            <a:noFill/>
                          </a:ln>
                        </pic:spPr>
                      </pic:pic>
                    </a:graphicData>
                  </a:graphic>
                </wp:inline>
              </w:drawing>
            </w:r>
          </w:p>
        </w:tc>
        <w:tc>
          <w:tcPr>
            <w:tcW w:w="4826" w:type="dxa"/>
            <w:vAlign w:val="center"/>
          </w:tcPr>
          <w:p w:rsidR="00EF5538" w:rsidRPr="003C3673" w:rsidRDefault="00EF5538" w:rsidP="00D813DC">
            <w:pPr>
              <w:rPr>
                <w:rFonts w:ascii="Arial" w:hAnsi="Arial" w:cs="Arial"/>
                <w:noProof/>
                <w:sz w:val="16"/>
                <w:szCs w:val="16"/>
              </w:rPr>
            </w:pPr>
            <w:r w:rsidRPr="003C3673">
              <w:rPr>
                <w:rFonts w:ascii="Arial" w:hAnsi="Arial" w:cs="Arial"/>
                <w:noProof/>
                <w:sz w:val="16"/>
                <w:szCs w:val="16"/>
              </w:rPr>
              <w:drawing>
                <wp:inline distT="0" distB="0" distL="0" distR="0" wp14:anchorId="488221D7" wp14:editId="43590B33">
                  <wp:extent cx="1866900" cy="2016251"/>
                  <wp:effectExtent l="0" t="0" r="0" b="3175"/>
                  <wp:docPr id="57" name="Picture 56" descr="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8.JPG"/>
                          <pic:cNvPicPr/>
                        </pic:nvPicPr>
                        <pic:blipFill>
                          <a:blip r:embed="rId19" cstate="print"/>
                          <a:stretch>
                            <a:fillRect/>
                          </a:stretch>
                        </pic:blipFill>
                        <pic:spPr>
                          <a:xfrm>
                            <a:off x="0" y="0"/>
                            <a:ext cx="1873152" cy="2023003"/>
                          </a:xfrm>
                          <a:prstGeom prst="rect">
                            <a:avLst/>
                          </a:prstGeom>
                        </pic:spPr>
                      </pic:pic>
                    </a:graphicData>
                  </a:graphic>
                </wp:inline>
              </w:drawing>
            </w:r>
          </w:p>
        </w:tc>
      </w:tr>
      <w:tr w:rsidR="00EF5538" w:rsidRPr="003C3673" w:rsidTr="00D813DC">
        <w:trPr>
          <w:trHeight w:val="162"/>
        </w:trPr>
        <w:tc>
          <w:tcPr>
            <w:tcW w:w="4769" w:type="dxa"/>
            <w:gridSpan w:val="2"/>
            <w:vAlign w:val="center"/>
          </w:tcPr>
          <w:p w:rsidR="00EF5538" w:rsidRPr="003C3673" w:rsidRDefault="00EF5538" w:rsidP="00D813DC">
            <w:pPr>
              <w:jc w:val="center"/>
              <w:rPr>
                <w:rFonts w:ascii="Arial" w:hAnsi="Arial" w:cs="Arial"/>
                <w:noProof/>
                <w:sz w:val="16"/>
                <w:szCs w:val="16"/>
              </w:rPr>
            </w:pPr>
            <w:r w:rsidRPr="003C3673">
              <w:rPr>
                <w:rFonts w:ascii="Arial" w:hAnsi="Arial" w:cs="Arial"/>
                <w:noProof/>
                <w:sz w:val="16"/>
                <w:szCs w:val="16"/>
              </w:rPr>
              <w:drawing>
                <wp:inline distT="0" distB="0" distL="0" distR="0" wp14:anchorId="3F25EC30" wp14:editId="2CE2CFD2">
                  <wp:extent cx="2034541" cy="17760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8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3540" cy="1783941"/>
                          </a:xfrm>
                          <a:prstGeom prst="rect">
                            <a:avLst/>
                          </a:prstGeom>
                        </pic:spPr>
                      </pic:pic>
                    </a:graphicData>
                  </a:graphic>
                </wp:inline>
              </w:drawing>
            </w:r>
          </w:p>
        </w:tc>
        <w:tc>
          <w:tcPr>
            <w:tcW w:w="4826" w:type="dxa"/>
            <w:vAlign w:val="center"/>
          </w:tcPr>
          <w:p w:rsidR="00EF5538" w:rsidRPr="003C3673" w:rsidRDefault="00EF5538" w:rsidP="00D813DC">
            <w:pPr>
              <w:rPr>
                <w:rFonts w:ascii="Arial" w:hAnsi="Arial" w:cs="Arial"/>
                <w:noProof/>
                <w:sz w:val="16"/>
                <w:szCs w:val="16"/>
              </w:rPr>
            </w:pPr>
            <w:r w:rsidRPr="003C3673">
              <w:rPr>
                <w:rFonts w:ascii="Arial" w:hAnsi="Arial" w:cs="Arial"/>
                <w:noProof/>
                <w:sz w:val="16"/>
                <w:szCs w:val="16"/>
              </w:rPr>
              <w:drawing>
                <wp:inline distT="0" distB="0" distL="0" distR="0" wp14:anchorId="2D569628" wp14:editId="6DCB4F1A">
                  <wp:extent cx="1971675" cy="181952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08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5709" cy="1823243"/>
                          </a:xfrm>
                          <a:prstGeom prst="rect">
                            <a:avLst/>
                          </a:prstGeom>
                        </pic:spPr>
                      </pic:pic>
                    </a:graphicData>
                  </a:graphic>
                </wp:inline>
              </w:drawing>
            </w:r>
          </w:p>
        </w:tc>
      </w:tr>
      <w:tr w:rsidR="00EF5538" w:rsidRPr="003C3673" w:rsidTr="00D813DC">
        <w:tc>
          <w:tcPr>
            <w:tcW w:w="9595" w:type="dxa"/>
            <w:gridSpan w:val="3"/>
            <w:vAlign w:val="center"/>
          </w:tcPr>
          <w:p w:rsidR="00EF5538" w:rsidRPr="003C3673" w:rsidRDefault="00EF5538" w:rsidP="00D813DC">
            <w:pPr>
              <w:jc w:val="center"/>
              <w:rPr>
                <w:rFonts w:ascii="Arial" w:hAnsi="Arial" w:cs="Arial"/>
                <w:sz w:val="16"/>
                <w:szCs w:val="16"/>
                <w:lang w:val="mn-MN"/>
              </w:rPr>
            </w:pPr>
            <w:r w:rsidRPr="003C3673">
              <w:rPr>
                <w:rFonts w:ascii="Arial" w:hAnsi="Arial" w:cs="Arial"/>
                <w:sz w:val="16"/>
                <w:szCs w:val="16"/>
                <w:lang w:val="mn-MN"/>
              </w:rPr>
              <w:t>Цэвэрлэгээ хийж дууссан талбай</w:t>
            </w:r>
          </w:p>
        </w:tc>
      </w:tr>
    </w:tbl>
    <w:p w:rsidR="00EF5538" w:rsidRPr="003C3673" w:rsidRDefault="00EF5538" w:rsidP="00EF5538">
      <w:pPr>
        <w:spacing w:line="360" w:lineRule="auto"/>
        <w:rPr>
          <w:rFonts w:ascii="Arial" w:eastAsiaTheme="minorEastAsia" w:hAnsi="Arial" w:cs="Arial"/>
          <w:b/>
          <w:color w:val="002060"/>
          <w:sz w:val="16"/>
          <w:szCs w:val="16"/>
          <w:lang w:val="mn-MN"/>
        </w:rPr>
      </w:pPr>
    </w:p>
    <w:p w:rsidR="00EF5538" w:rsidRPr="003C3673" w:rsidRDefault="00EF5538" w:rsidP="00EF5538">
      <w:pPr>
        <w:spacing w:line="360" w:lineRule="auto"/>
        <w:jc w:val="center"/>
        <w:rPr>
          <w:rFonts w:ascii="Arial" w:eastAsiaTheme="minorEastAsia" w:hAnsi="Arial" w:cs="Arial"/>
          <w:b/>
          <w:color w:val="002060"/>
          <w:sz w:val="16"/>
          <w:szCs w:val="16"/>
          <w:lang w:val="mn-MN"/>
        </w:rPr>
      </w:pPr>
      <w:r w:rsidRPr="003C3673">
        <w:rPr>
          <w:rFonts w:ascii="Arial" w:eastAsiaTheme="minorEastAsia" w:hAnsi="Arial" w:cs="Arial"/>
          <w:b/>
          <w:color w:val="002060"/>
          <w:sz w:val="16"/>
          <w:szCs w:val="16"/>
          <w:lang w:val="mn-MN"/>
        </w:rPr>
        <w:t xml:space="preserve">Тав. БУСАД АЖИЛ </w:t>
      </w:r>
    </w:p>
    <w:p w:rsidR="00EF5538" w:rsidRPr="003C3673" w:rsidRDefault="00EF5538" w:rsidP="00EF5538">
      <w:pPr>
        <w:pStyle w:val="ListParagraph"/>
        <w:numPr>
          <w:ilvl w:val="0"/>
          <w:numId w:val="2"/>
        </w:numPr>
        <w:tabs>
          <w:tab w:val="left" w:pos="630"/>
        </w:tabs>
        <w:spacing w:line="360" w:lineRule="auto"/>
        <w:ind w:left="90" w:firstLine="900"/>
        <w:jc w:val="both"/>
        <w:rPr>
          <w:rFonts w:ascii="Arial" w:hAnsi="Arial" w:cs="Arial"/>
          <w:sz w:val="16"/>
          <w:szCs w:val="16"/>
          <w:lang w:val="mn-MN"/>
        </w:rPr>
      </w:pPr>
      <w:r w:rsidRPr="003C3673">
        <w:rPr>
          <w:rFonts w:ascii="Arial" w:hAnsi="Arial" w:cs="Arial"/>
          <w:sz w:val="16"/>
          <w:szCs w:val="16"/>
          <w:lang w:val="mn-MN"/>
        </w:rPr>
        <w:t xml:space="preserve">Түнэл сумын ЗДТГазраас зохион байгуулсан “Сум орон нутгийн хог” аянд бид </w:t>
      </w:r>
      <w:r w:rsidRPr="003C3673">
        <w:rPr>
          <w:rFonts w:ascii="Arial" w:hAnsi="Arial" w:cs="Arial"/>
          <w:sz w:val="16"/>
          <w:szCs w:val="16"/>
        </w:rPr>
        <w:t xml:space="preserve">2 </w:t>
      </w:r>
      <w:r w:rsidRPr="003C3673">
        <w:rPr>
          <w:rFonts w:ascii="Arial" w:hAnsi="Arial" w:cs="Arial"/>
          <w:sz w:val="16"/>
          <w:szCs w:val="16"/>
          <w:lang w:val="mn-MN"/>
        </w:rPr>
        <w:t xml:space="preserve">ачааны авто машин гаргаж </w:t>
      </w:r>
      <w:r w:rsidRPr="003C3673">
        <w:rPr>
          <w:rFonts w:ascii="Arial" w:hAnsi="Arial" w:cs="Arial"/>
          <w:sz w:val="16"/>
          <w:szCs w:val="16"/>
        </w:rPr>
        <w:t xml:space="preserve">2 </w:t>
      </w:r>
      <w:r w:rsidRPr="003C3673">
        <w:rPr>
          <w:rFonts w:ascii="Arial" w:hAnsi="Arial" w:cs="Arial"/>
          <w:sz w:val="16"/>
          <w:szCs w:val="16"/>
          <w:lang w:val="mn-MN"/>
        </w:rPr>
        <w:t xml:space="preserve">өдрийн турш үйлчилгээнд явсан.  </w:t>
      </w:r>
    </w:p>
    <w:p w:rsidR="00EF5538" w:rsidRPr="003C3673" w:rsidRDefault="00EF5538" w:rsidP="00EF5538">
      <w:pPr>
        <w:pStyle w:val="ListParagraph"/>
        <w:numPr>
          <w:ilvl w:val="0"/>
          <w:numId w:val="2"/>
        </w:numPr>
        <w:tabs>
          <w:tab w:val="left" w:pos="630"/>
        </w:tabs>
        <w:spacing w:line="360" w:lineRule="auto"/>
        <w:jc w:val="both"/>
        <w:rPr>
          <w:rFonts w:ascii="Arial" w:hAnsi="Arial" w:cs="Arial"/>
          <w:sz w:val="16"/>
          <w:szCs w:val="16"/>
          <w:lang w:val="mn-MN"/>
        </w:rPr>
      </w:pPr>
      <w:r w:rsidRPr="003C3673">
        <w:rPr>
          <w:rFonts w:ascii="Arial" w:hAnsi="Arial" w:cs="Arial"/>
          <w:noProof/>
          <w:color w:val="000000" w:themeColor="text1"/>
          <w:sz w:val="16"/>
          <w:szCs w:val="16"/>
        </w:rPr>
        <w:drawing>
          <wp:anchor distT="0" distB="0" distL="114300" distR="114300" simplePos="0" relativeHeight="251659264" behindDoc="1" locked="0" layoutInCell="1" allowOverlap="1" wp14:anchorId="53B4EBEF" wp14:editId="5ECC1BDF">
            <wp:simplePos x="0" y="0"/>
            <wp:positionH relativeFrom="column">
              <wp:posOffset>53340</wp:posOffset>
            </wp:positionH>
            <wp:positionV relativeFrom="paragraph">
              <wp:posOffset>2540</wp:posOffset>
            </wp:positionV>
            <wp:extent cx="2990215" cy="2133419"/>
            <wp:effectExtent l="0" t="0" r="635" b="635"/>
            <wp:wrapTight wrapText="bothSides">
              <wp:wrapPolygon edited="0">
                <wp:start x="0" y="0"/>
                <wp:lineTo x="0" y="21414"/>
                <wp:lineTo x="21467" y="21414"/>
                <wp:lineTo x="21467" y="0"/>
                <wp:lineTo x="0" y="0"/>
              </wp:wrapPolygon>
            </wp:wrapTight>
            <wp:docPr id="58" name="Picture 29" descr="DSCF7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3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0215" cy="2133419"/>
                    </a:xfrm>
                    <a:prstGeom prst="rect">
                      <a:avLst/>
                    </a:prstGeom>
                  </pic:spPr>
                </pic:pic>
              </a:graphicData>
            </a:graphic>
          </wp:anchor>
        </w:drawing>
      </w:r>
      <w:r w:rsidRPr="003C3673">
        <w:rPr>
          <w:rFonts w:ascii="Arial" w:hAnsi="Arial" w:cs="Arial"/>
          <w:sz w:val="16"/>
          <w:szCs w:val="16"/>
          <w:lang w:val="mn-MN"/>
        </w:rPr>
        <w:t>Бүх нийтээр</w:t>
      </w:r>
      <w:r w:rsidRPr="003C3673">
        <w:rPr>
          <w:rFonts w:ascii="Arial" w:hAnsi="Arial" w:cs="Arial"/>
          <w:color w:val="000000" w:themeColor="text1"/>
          <w:sz w:val="16"/>
          <w:szCs w:val="16"/>
          <w:lang w:val="mn-MN"/>
        </w:rPr>
        <w:t xml:space="preserve"> мод тарих өдрөөр</w:t>
      </w:r>
      <w:r w:rsidRPr="003C3673">
        <w:rPr>
          <w:rFonts w:ascii="Arial" w:hAnsi="Arial" w:cs="Arial"/>
          <w:sz w:val="16"/>
          <w:szCs w:val="16"/>
          <w:lang w:val="mn-MN"/>
        </w:rPr>
        <w:t xml:space="preserve"> “Түнэл-Эг” Ойн ангитай хамтран байгуулсан мод үржүүлгийн газрын хашааг “Булаг” гэх газар зөөн тохижуулж  шинэс модны үр суулгав.  Энэ ажилд зориулж нийт  650000 төгрөг зарцуулав.</w:t>
      </w:r>
    </w:p>
    <w:p w:rsidR="00EF5538" w:rsidRPr="003C3673" w:rsidRDefault="00EF5538" w:rsidP="00EF5538">
      <w:pPr>
        <w:pStyle w:val="ListParagraph"/>
        <w:numPr>
          <w:ilvl w:val="0"/>
          <w:numId w:val="2"/>
        </w:numPr>
        <w:tabs>
          <w:tab w:val="left" w:pos="630"/>
        </w:tabs>
        <w:spacing w:line="360" w:lineRule="auto"/>
        <w:jc w:val="both"/>
        <w:rPr>
          <w:rFonts w:ascii="Arial" w:hAnsi="Arial" w:cs="Arial"/>
          <w:sz w:val="16"/>
          <w:szCs w:val="16"/>
          <w:lang w:val="mn-MN"/>
        </w:rPr>
      </w:pPr>
      <w:r w:rsidRPr="003C3673">
        <w:rPr>
          <w:rFonts w:ascii="Arial" w:hAnsi="Arial" w:cs="Arial"/>
          <w:sz w:val="16"/>
          <w:szCs w:val="16"/>
          <w:lang w:val="mn-MN"/>
        </w:rPr>
        <w:t>Түнэл сумын 5 дугаар багт Эх үрсийн  баяраар хүүхэд бүрд</w:t>
      </w:r>
      <w:r w:rsidRPr="003C3673">
        <w:rPr>
          <w:rFonts w:ascii="Arial" w:hAnsi="Arial" w:cs="Arial"/>
          <w:sz w:val="16"/>
          <w:szCs w:val="16"/>
        </w:rPr>
        <w:t>(</w:t>
      </w:r>
      <w:r w:rsidRPr="003C3673">
        <w:rPr>
          <w:rFonts w:ascii="Arial" w:hAnsi="Arial" w:cs="Arial"/>
          <w:sz w:val="16"/>
          <w:szCs w:val="16"/>
          <w:lang w:val="mn-MN"/>
        </w:rPr>
        <w:t>160</w:t>
      </w:r>
      <w:proofErr w:type="spellStart"/>
      <w:r w:rsidRPr="003C3673">
        <w:rPr>
          <w:rFonts w:ascii="Arial" w:hAnsi="Arial" w:cs="Arial"/>
          <w:sz w:val="16"/>
          <w:szCs w:val="16"/>
        </w:rPr>
        <w:t>хүүхэд</w:t>
      </w:r>
      <w:proofErr w:type="spellEnd"/>
      <w:r w:rsidRPr="003C3673">
        <w:rPr>
          <w:rFonts w:ascii="Arial" w:hAnsi="Arial" w:cs="Arial"/>
          <w:sz w:val="16"/>
          <w:szCs w:val="16"/>
        </w:rPr>
        <w:t>)</w:t>
      </w:r>
      <w:r w:rsidRPr="003C3673">
        <w:rPr>
          <w:rFonts w:ascii="Arial" w:hAnsi="Arial" w:cs="Arial"/>
          <w:sz w:val="16"/>
          <w:szCs w:val="16"/>
          <w:lang w:val="mn-MN"/>
        </w:rPr>
        <w:t xml:space="preserve"> бэлэг гардуулж ивээн тэтгэгчээр оролцож энэ ажилд 820000 төгрөг зарцуулав.</w:t>
      </w:r>
    </w:p>
    <w:p w:rsidR="00EF5538" w:rsidRPr="003C3673" w:rsidRDefault="00EF5538" w:rsidP="00EF5538">
      <w:pPr>
        <w:pStyle w:val="ListParagraph"/>
        <w:numPr>
          <w:ilvl w:val="0"/>
          <w:numId w:val="2"/>
        </w:numPr>
        <w:tabs>
          <w:tab w:val="left" w:pos="630"/>
        </w:tabs>
        <w:spacing w:line="360" w:lineRule="auto"/>
        <w:ind w:left="90" w:firstLine="900"/>
        <w:jc w:val="both"/>
        <w:rPr>
          <w:rFonts w:ascii="Arial" w:hAnsi="Arial" w:cs="Arial"/>
          <w:sz w:val="16"/>
          <w:szCs w:val="16"/>
          <w:lang w:val="mn-MN"/>
        </w:rPr>
      </w:pPr>
      <w:r w:rsidRPr="003C3673">
        <w:rPr>
          <w:rFonts w:ascii="Arial" w:hAnsi="Arial" w:cs="Arial"/>
          <w:sz w:val="16"/>
          <w:szCs w:val="16"/>
          <w:lang w:val="mn-MN"/>
        </w:rPr>
        <w:lastRenderedPageBreak/>
        <w:t xml:space="preserve">Түнэл сумын ахмадуудыг дэмжих жилийн хүрээнд 2 ахмад настанд түлшний мод болон ахуй хэрэглээний тусламж үзүүлж   2 50000 төгрөг зарцуулав.   </w:t>
      </w:r>
    </w:p>
    <w:p w:rsidR="00EF5538" w:rsidRPr="003C3673" w:rsidRDefault="00EF5538" w:rsidP="00EF5538">
      <w:pPr>
        <w:pStyle w:val="ListParagraph"/>
        <w:numPr>
          <w:ilvl w:val="0"/>
          <w:numId w:val="2"/>
        </w:numPr>
        <w:tabs>
          <w:tab w:val="left" w:pos="630"/>
        </w:tabs>
        <w:spacing w:line="360" w:lineRule="auto"/>
        <w:ind w:left="90" w:firstLine="900"/>
        <w:rPr>
          <w:rFonts w:ascii="Arial" w:hAnsi="Arial" w:cs="Arial"/>
          <w:sz w:val="16"/>
          <w:szCs w:val="16"/>
          <w:lang w:val="mn-MN"/>
        </w:rPr>
      </w:pPr>
      <w:r w:rsidRPr="003C3673">
        <w:rPr>
          <w:rFonts w:ascii="Arial" w:hAnsi="Arial" w:cs="Arial"/>
          <w:sz w:val="16"/>
          <w:szCs w:val="16"/>
          <w:lang w:val="mn-MN"/>
        </w:rPr>
        <w:t>Үйл ажиллагаагаа явуулан ажилдаг Түнэл сумын иргэддээ жилийн турш түлш болон зүсмэл мод модон бүтээгдэхүүнийг зах зээлийн ханшнаас доогуур үнээр зарж</w:t>
      </w:r>
      <w:r w:rsidRPr="003C3673">
        <w:rPr>
          <w:rFonts w:ascii="Arial" w:hAnsi="Arial" w:cs="Arial"/>
          <w:sz w:val="16"/>
          <w:szCs w:val="16"/>
        </w:rPr>
        <w:t xml:space="preserve"> </w:t>
      </w:r>
      <w:r w:rsidRPr="003C3673">
        <w:rPr>
          <w:rFonts w:ascii="Arial" w:hAnsi="Arial" w:cs="Arial"/>
          <w:sz w:val="16"/>
          <w:szCs w:val="16"/>
          <w:lang w:val="mn-MN"/>
        </w:rPr>
        <w:t xml:space="preserve"> борлуулан тодорхой хөнгөлөлттэй үнээр үйлчилдэг.</w:t>
      </w:r>
      <w:r w:rsidRPr="003C3673">
        <w:rPr>
          <w:rFonts w:ascii="Arial" w:hAnsi="Arial" w:cs="Arial"/>
          <w:sz w:val="16"/>
          <w:szCs w:val="16"/>
        </w:rPr>
        <w:t xml:space="preserve">    </w:t>
      </w:r>
    </w:p>
    <w:p w:rsidR="00EF5538" w:rsidRPr="003C3673" w:rsidRDefault="00EF5538" w:rsidP="00EF5538">
      <w:pPr>
        <w:pStyle w:val="ListParagraph"/>
        <w:numPr>
          <w:ilvl w:val="0"/>
          <w:numId w:val="2"/>
        </w:numPr>
        <w:tabs>
          <w:tab w:val="left" w:pos="630"/>
        </w:tabs>
        <w:spacing w:line="360" w:lineRule="auto"/>
        <w:ind w:left="90" w:firstLine="900"/>
        <w:jc w:val="both"/>
        <w:rPr>
          <w:rFonts w:ascii="Arial" w:hAnsi="Arial" w:cs="Arial"/>
          <w:sz w:val="16"/>
          <w:szCs w:val="16"/>
          <w:lang w:val="mn-MN"/>
        </w:rPr>
      </w:pPr>
      <w:r w:rsidRPr="003C3673">
        <w:rPr>
          <w:rFonts w:ascii="Arial" w:hAnsi="Arial" w:cs="Arial"/>
          <w:sz w:val="16"/>
          <w:szCs w:val="16"/>
          <w:lang w:val="mn-MN"/>
        </w:rPr>
        <w:t xml:space="preserve">Компаний </w:t>
      </w:r>
      <w:r w:rsidRPr="003C3673">
        <w:rPr>
          <w:rFonts w:ascii="Arial" w:hAnsi="Arial" w:cs="Arial"/>
          <w:sz w:val="16"/>
          <w:szCs w:val="16"/>
        </w:rPr>
        <w:t xml:space="preserve"> </w:t>
      </w:r>
      <w:r w:rsidRPr="003C3673">
        <w:rPr>
          <w:rFonts w:ascii="Arial" w:hAnsi="Arial" w:cs="Arial"/>
          <w:sz w:val="16"/>
          <w:szCs w:val="16"/>
          <w:lang w:val="mn-MN"/>
        </w:rPr>
        <w:t>албан өрөө</w:t>
      </w:r>
      <w:r w:rsidRPr="003C3673">
        <w:rPr>
          <w:rFonts w:ascii="Arial" w:hAnsi="Arial" w:cs="Arial"/>
          <w:sz w:val="16"/>
          <w:szCs w:val="16"/>
        </w:rPr>
        <w:t xml:space="preserve"> </w:t>
      </w:r>
      <w:r w:rsidRPr="003C3673">
        <w:rPr>
          <w:rFonts w:ascii="Arial" w:hAnsi="Arial" w:cs="Arial"/>
          <w:sz w:val="16"/>
          <w:szCs w:val="16"/>
          <w:lang w:val="mn-MN"/>
        </w:rPr>
        <w:t>болон ажилчидын амралтын байрыг барьж бүрэн ашиглалтанд оруулж ажиллаж байна. Энэ байр 48м</w:t>
      </w:r>
      <w:r w:rsidRPr="003C3673">
        <w:rPr>
          <w:rFonts w:ascii="Arial" w:hAnsi="Arial" w:cs="Arial"/>
          <w:sz w:val="16"/>
          <w:szCs w:val="16"/>
          <w:vertAlign w:val="superscript"/>
          <w:lang w:val="mn-MN"/>
        </w:rPr>
        <w:t xml:space="preserve">2 </w:t>
      </w:r>
      <w:r w:rsidRPr="003C3673">
        <w:rPr>
          <w:rFonts w:ascii="Arial" w:hAnsi="Arial" w:cs="Arial"/>
          <w:sz w:val="16"/>
          <w:szCs w:val="16"/>
          <w:lang w:val="mn-MN"/>
        </w:rPr>
        <w:t>талбайтай бөгөөд 4000000 төгрөгний зардалаар баригдсан.</w:t>
      </w:r>
    </w:p>
    <w:p w:rsidR="00EF5538" w:rsidRPr="003C3673" w:rsidRDefault="00EF5538" w:rsidP="00EF5538">
      <w:pPr>
        <w:tabs>
          <w:tab w:val="left" w:pos="630"/>
        </w:tabs>
        <w:spacing w:line="360" w:lineRule="auto"/>
        <w:jc w:val="both"/>
        <w:rPr>
          <w:rFonts w:ascii="Arial" w:hAnsi="Arial" w:cs="Arial"/>
          <w:sz w:val="16"/>
          <w:szCs w:val="16"/>
          <w:lang w:val="mn-MN"/>
        </w:rPr>
      </w:pPr>
      <w:r w:rsidRPr="003C3673">
        <w:rPr>
          <w:rFonts w:ascii="Arial" w:hAnsi="Arial" w:cs="Arial"/>
          <w:sz w:val="16"/>
          <w:szCs w:val="16"/>
        </w:rPr>
        <w:t xml:space="preserve">   </w:t>
      </w:r>
      <w:r w:rsidRPr="003C3673">
        <w:rPr>
          <w:rFonts w:ascii="Arial" w:hAnsi="Arial" w:cs="Arial"/>
          <w:sz w:val="16"/>
          <w:szCs w:val="16"/>
          <w:lang w:val="mn-MN"/>
        </w:rPr>
        <w:t xml:space="preserve"> </w:t>
      </w:r>
      <w:r w:rsidRPr="003C3673">
        <w:rPr>
          <w:noProof/>
        </w:rPr>
        <w:drawing>
          <wp:inline distT="0" distB="0" distL="0" distR="0" wp14:anchorId="079E7F62" wp14:editId="668992AA">
            <wp:extent cx="2533650" cy="1504950"/>
            <wp:effectExtent l="0" t="0" r="0" b="0"/>
            <wp:docPr id="19" name="Picture 19" descr="C:\Users\Admin\Desktop\DCIM\101APPLE\IMG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CIM\101APPLE\IMG_149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6592" cy="1518577"/>
                    </a:xfrm>
                    <a:prstGeom prst="rect">
                      <a:avLst/>
                    </a:prstGeom>
                    <a:noFill/>
                    <a:ln>
                      <a:noFill/>
                    </a:ln>
                  </pic:spPr>
                </pic:pic>
              </a:graphicData>
            </a:graphic>
          </wp:inline>
        </w:drawing>
      </w:r>
      <w:r w:rsidRPr="003C3673">
        <w:rPr>
          <w:rFonts w:ascii="Arial" w:hAnsi="Arial" w:cs="Arial"/>
          <w:sz w:val="16"/>
          <w:szCs w:val="16"/>
        </w:rPr>
        <w:t xml:space="preserve">        </w:t>
      </w:r>
      <w:r w:rsidRPr="003C3673">
        <w:rPr>
          <w:noProof/>
        </w:rPr>
        <w:drawing>
          <wp:inline distT="0" distB="0" distL="0" distR="0" wp14:anchorId="46CC6936" wp14:editId="2AED1436">
            <wp:extent cx="2495248" cy="1334233"/>
            <wp:effectExtent l="0" t="0" r="635" b="0"/>
            <wp:docPr id="61" name="Picture 61" descr="C:\Users\Admin\Desktop\New folder (4)\20180708_12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ew folder (4)\20180708_1243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2018" cy="1402018"/>
                    </a:xfrm>
                    <a:prstGeom prst="rect">
                      <a:avLst/>
                    </a:prstGeom>
                    <a:noFill/>
                    <a:ln>
                      <a:noFill/>
                    </a:ln>
                  </pic:spPr>
                </pic:pic>
              </a:graphicData>
            </a:graphic>
          </wp:inline>
        </w:drawing>
      </w:r>
      <w:r w:rsidRPr="003C3673">
        <w:rPr>
          <w:rFonts w:ascii="Arial" w:hAnsi="Arial" w:cs="Arial"/>
          <w:sz w:val="16"/>
          <w:szCs w:val="16"/>
        </w:rPr>
        <w:t xml:space="preserve">                                    </w:t>
      </w:r>
    </w:p>
    <w:p w:rsidR="00EF5538" w:rsidRPr="003C3673" w:rsidRDefault="00EF5538" w:rsidP="00EF5538">
      <w:pPr>
        <w:pStyle w:val="ListParagraph"/>
        <w:numPr>
          <w:ilvl w:val="0"/>
          <w:numId w:val="2"/>
        </w:numPr>
        <w:tabs>
          <w:tab w:val="left" w:pos="630"/>
        </w:tabs>
        <w:spacing w:line="360" w:lineRule="auto"/>
        <w:ind w:left="90" w:firstLine="900"/>
        <w:jc w:val="both"/>
        <w:rPr>
          <w:rFonts w:ascii="Arial" w:hAnsi="Arial" w:cs="Arial"/>
          <w:sz w:val="16"/>
          <w:szCs w:val="16"/>
          <w:lang w:val="mn-MN"/>
        </w:rPr>
      </w:pPr>
      <w:r w:rsidRPr="003C3673">
        <w:rPr>
          <w:rFonts w:ascii="Arial" w:hAnsi="Arial" w:cs="Arial"/>
          <w:sz w:val="16"/>
          <w:szCs w:val="16"/>
          <w:lang w:val="mn-MN"/>
        </w:rPr>
        <w:t>Эрдэнэ булган сумын “Хашиг”-ын бригадад “Гандан нуурын хөвөө”ХХК-тай хамтран ажиллах гэрээ байгуулан туслан гүйцэтгэгчээр ажиллав.</w:t>
      </w:r>
    </w:p>
    <w:p w:rsidR="00EF5538" w:rsidRPr="003C3673" w:rsidRDefault="00EF5538" w:rsidP="00EF5538">
      <w:pPr>
        <w:tabs>
          <w:tab w:val="left" w:pos="630"/>
        </w:tabs>
        <w:spacing w:line="360" w:lineRule="auto"/>
        <w:jc w:val="both"/>
        <w:rPr>
          <w:rFonts w:ascii="Arial" w:hAnsi="Arial" w:cs="Arial"/>
          <w:sz w:val="16"/>
          <w:szCs w:val="16"/>
          <w:lang w:val="mn-MN"/>
        </w:rPr>
      </w:pPr>
      <w:r w:rsidRPr="003C3673">
        <w:rPr>
          <w:rFonts w:ascii="Arial" w:hAnsi="Arial" w:cs="Arial"/>
          <w:sz w:val="16"/>
          <w:szCs w:val="16"/>
          <w:lang w:val="mn-MN"/>
        </w:rPr>
        <w:t xml:space="preserve">    </w:t>
      </w:r>
    </w:p>
    <w:p w:rsidR="00EF5538" w:rsidRPr="003C3673" w:rsidRDefault="00EF5538" w:rsidP="00EF5538">
      <w:pPr>
        <w:pStyle w:val="ListParagraph"/>
        <w:tabs>
          <w:tab w:val="left" w:pos="630"/>
        </w:tabs>
        <w:spacing w:line="360" w:lineRule="auto"/>
        <w:ind w:left="990"/>
        <w:jc w:val="both"/>
        <w:rPr>
          <w:rFonts w:ascii="Arial" w:hAnsi="Arial" w:cs="Arial"/>
          <w:sz w:val="16"/>
          <w:szCs w:val="16"/>
          <w:lang w:val="mn-MN"/>
        </w:rPr>
      </w:pPr>
    </w:p>
    <w:p w:rsidR="00EF5538" w:rsidRPr="003C3673" w:rsidRDefault="00EF5538" w:rsidP="00EF5538">
      <w:pPr>
        <w:pStyle w:val="ListParagraph"/>
        <w:numPr>
          <w:ilvl w:val="0"/>
          <w:numId w:val="2"/>
        </w:numPr>
        <w:tabs>
          <w:tab w:val="left" w:pos="630"/>
        </w:tabs>
        <w:spacing w:line="360" w:lineRule="auto"/>
        <w:ind w:left="90" w:firstLine="900"/>
        <w:jc w:val="both"/>
        <w:rPr>
          <w:rFonts w:ascii="Arial" w:hAnsi="Arial" w:cs="Arial"/>
          <w:sz w:val="16"/>
          <w:szCs w:val="16"/>
          <w:lang w:val="mn-MN"/>
        </w:rPr>
      </w:pPr>
      <w:r w:rsidRPr="003C3673">
        <w:rPr>
          <w:rFonts w:ascii="Arial" w:hAnsi="Arial" w:cs="Arial"/>
          <w:sz w:val="16"/>
          <w:szCs w:val="16"/>
          <w:lang w:val="mn-MN"/>
        </w:rPr>
        <w:t>Манай компани нь энэ онд иргэн, аж ахуйн нэгж, байгууллагыг мод, модон материалаар чирэгдэлгүй хангах зарчмыг баримтлан үйл ажиллагаа явуулан ажилладаг Түнэл сумынхаа Иргэдийн Төлөөлөгчдийн Хуралд ойд явуулж буй үйл ажиллагаа болон “Дэлгэр мөрөн” сум дундын ойн ангитай хамтран боловсруулсан үйл ажиллагааны төлөвлөгөөний биелэлтийн тайланг тавиж “хангалттай” үнэлгээг авч ажилласан.</w:t>
      </w:r>
    </w:p>
    <w:p w:rsidR="00EF5538" w:rsidRPr="003C3673" w:rsidRDefault="00EF5538" w:rsidP="00EF5538">
      <w:pPr>
        <w:spacing w:line="360" w:lineRule="auto"/>
        <w:rPr>
          <w:rFonts w:ascii="Arial" w:hAnsi="Arial" w:cs="Arial"/>
          <w:sz w:val="16"/>
          <w:szCs w:val="16"/>
          <w:lang w:val="mn-MN"/>
        </w:rPr>
      </w:pPr>
      <w:r>
        <w:rPr>
          <w:rFonts w:ascii="Arial" w:hAnsi="Arial" w:cs="Arial"/>
          <w:color w:val="0070C0"/>
          <w:sz w:val="16"/>
          <w:szCs w:val="16"/>
          <w:lang w:val="mn-MN"/>
        </w:rPr>
        <w:t xml:space="preserve">                      </w:t>
      </w:r>
      <w:r w:rsidRPr="003C3673">
        <w:rPr>
          <w:rFonts w:ascii="Arial" w:hAnsi="Arial" w:cs="Arial"/>
          <w:noProof/>
          <w:sz w:val="16"/>
          <w:szCs w:val="16"/>
        </w:rPr>
        <w:drawing>
          <wp:inline distT="0" distB="0" distL="0" distR="0" wp14:anchorId="7993DC0A" wp14:editId="386D549C">
            <wp:extent cx="2486025" cy="1246378"/>
            <wp:effectExtent l="0" t="0" r="0" b="0"/>
            <wp:docPr id="21" name="Picture 21" descr="C:\Users\Admin\Desktop\New folder (4)\20180708_12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New folder (4)\20180708_1238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7061" cy="1246897"/>
                    </a:xfrm>
                    <a:prstGeom prst="rect">
                      <a:avLst/>
                    </a:prstGeom>
                    <a:noFill/>
                    <a:ln>
                      <a:noFill/>
                    </a:ln>
                  </pic:spPr>
                </pic:pic>
              </a:graphicData>
            </a:graphic>
          </wp:inline>
        </w:drawing>
      </w:r>
      <w:r w:rsidRPr="003C3673">
        <w:rPr>
          <w:rFonts w:ascii="Arial" w:hAnsi="Arial" w:cs="Arial"/>
          <w:color w:val="0070C0"/>
          <w:sz w:val="16"/>
          <w:szCs w:val="16"/>
        </w:rPr>
        <w:t xml:space="preserve">   </w:t>
      </w:r>
      <w:r w:rsidRPr="003C3673">
        <w:rPr>
          <w:rFonts w:ascii="Arial" w:hAnsi="Arial" w:cs="Arial"/>
          <w:noProof/>
          <w:sz w:val="16"/>
          <w:szCs w:val="16"/>
        </w:rPr>
        <w:drawing>
          <wp:inline distT="0" distB="0" distL="0" distR="0" wp14:anchorId="5553AA94" wp14:editId="05C3DBAB">
            <wp:extent cx="1828346" cy="1362122"/>
            <wp:effectExtent l="0" t="0" r="635" b="0"/>
            <wp:docPr id="106" name="Picture 106" descr="C:\Users\Admin\Desktop\New folder (4)\20170703_17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New folder (4)\20170703_1714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2253" cy="1365033"/>
                    </a:xfrm>
                    <a:prstGeom prst="rect">
                      <a:avLst/>
                    </a:prstGeom>
                    <a:noFill/>
                    <a:ln>
                      <a:noFill/>
                    </a:ln>
                  </pic:spPr>
                </pic:pic>
              </a:graphicData>
            </a:graphic>
          </wp:inline>
        </w:drawing>
      </w:r>
    </w:p>
    <w:p w:rsidR="00EF5538" w:rsidRPr="003C3673" w:rsidRDefault="00EF5538" w:rsidP="00EF5538">
      <w:pPr>
        <w:spacing w:line="360" w:lineRule="auto"/>
        <w:rPr>
          <w:rFonts w:ascii="Arial" w:hAnsi="Arial" w:cs="Arial"/>
          <w:sz w:val="16"/>
          <w:szCs w:val="16"/>
          <w:lang w:val="mn-MN"/>
        </w:rPr>
      </w:pP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2A53F639" wp14:editId="7219C47E">
            <wp:extent cx="2415339" cy="1340644"/>
            <wp:effectExtent l="0" t="0" r="4445" b="0"/>
            <wp:docPr id="23" name="Picture 23" descr="C:\Users\Admin\Desktop\New folder (4)\20180530_163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 (4)\20180530_1635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6976" cy="1341553"/>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6194032B" wp14:editId="064A69F5">
            <wp:extent cx="2371725" cy="1198190"/>
            <wp:effectExtent l="0" t="0" r="0" b="2540"/>
            <wp:docPr id="24" name="Picture 24" descr="C:\Users\Admin\Desktop\New folder (4)\20171125_12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 (4)\20171125_1256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1567" cy="1203162"/>
                    </a:xfrm>
                    <a:prstGeom prst="rect">
                      <a:avLst/>
                    </a:prstGeom>
                    <a:noFill/>
                    <a:ln>
                      <a:noFill/>
                    </a:ln>
                  </pic:spPr>
                </pic:pic>
              </a:graphicData>
            </a:graphic>
          </wp:inline>
        </w:drawing>
      </w:r>
    </w:p>
    <w:p w:rsidR="00EF5538" w:rsidRPr="003C3673" w:rsidRDefault="00EF5538" w:rsidP="00EF5538">
      <w:pPr>
        <w:spacing w:line="360" w:lineRule="auto"/>
        <w:ind w:left="630" w:hanging="450"/>
        <w:rPr>
          <w:rFonts w:ascii="Arial" w:hAnsi="Arial" w:cs="Arial"/>
          <w:sz w:val="16"/>
          <w:szCs w:val="16"/>
          <w:lang w:val="mn-MN"/>
        </w:rPr>
      </w:pPr>
      <w:r>
        <w:rPr>
          <w:rFonts w:ascii="Arial" w:hAnsi="Arial" w:cs="Arial"/>
          <w:sz w:val="16"/>
          <w:szCs w:val="16"/>
          <w:lang w:val="mn-MN"/>
        </w:rPr>
        <w:lastRenderedPageBreak/>
        <w:t xml:space="preserve">                               </w:t>
      </w:r>
      <w:r w:rsidRPr="003C3673">
        <w:rPr>
          <w:rFonts w:ascii="Arial" w:hAnsi="Arial" w:cs="Arial"/>
          <w:noProof/>
          <w:sz w:val="16"/>
          <w:szCs w:val="16"/>
        </w:rPr>
        <w:drawing>
          <wp:inline distT="0" distB="0" distL="0" distR="0" wp14:anchorId="08785698" wp14:editId="0B9EAC43">
            <wp:extent cx="2133600" cy="1237690"/>
            <wp:effectExtent l="0" t="0" r="0" b="635"/>
            <wp:docPr id="25" name="Picture 25" descr="C:\Users\Admin\Desktop\New folder (4)\20171125_13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 (4)\20171125_1337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0661" cy="1241786"/>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61432BCD" wp14:editId="68F450C8">
            <wp:extent cx="2201333" cy="1238250"/>
            <wp:effectExtent l="0" t="0" r="8890" b="0"/>
            <wp:docPr id="26" name="Picture 26" descr="C:\Users\Admin\Desktop\New folder (4)\20180808_16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 (4)\20180808_1646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2479" cy="1238895"/>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7FCBE56A" wp14:editId="4C2D0EC4">
            <wp:extent cx="2252989" cy="1474542"/>
            <wp:effectExtent l="0" t="0" r="0" b="0"/>
            <wp:docPr id="27" name="Picture 27" descr="C:\Users\Admin\Desktop\New folder (4)\20180808_164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 (4)\20180808_16472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1802" cy="1486854"/>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779C4765" wp14:editId="416BF7DC">
            <wp:extent cx="2781648" cy="1466850"/>
            <wp:effectExtent l="0" t="0" r="0" b="0"/>
            <wp:docPr id="28" name="Picture 28" descr="C:\Users\Admin\Desktop\New folder (4)\20180327_1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 (4)\20180327_1758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4855" cy="1468541"/>
                    </a:xfrm>
                    <a:prstGeom prst="rect">
                      <a:avLst/>
                    </a:prstGeom>
                    <a:noFill/>
                    <a:ln>
                      <a:noFill/>
                    </a:ln>
                  </pic:spPr>
                </pic:pic>
              </a:graphicData>
            </a:graphic>
          </wp:inline>
        </w:drawing>
      </w:r>
      <w:r w:rsidRPr="003C3673">
        <w:rPr>
          <w:rFonts w:ascii="Arial" w:hAnsi="Arial" w:cs="Arial"/>
          <w:noProof/>
          <w:sz w:val="16"/>
          <w:szCs w:val="16"/>
        </w:rPr>
        <w:drawing>
          <wp:inline distT="0" distB="0" distL="0" distR="0" wp14:anchorId="66108AA9" wp14:editId="23A46A23">
            <wp:extent cx="2362200" cy="1771650"/>
            <wp:effectExtent l="0" t="0" r="0" b="0"/>
            <wp:docPr id="29" name="Picture 29" descr="C:\Users\Admin\Desktop\New folder (4)\20180327_17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 (4)\20180327_1758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5688" cy="1774266"/>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7588740A" wp14:editId="0ED88DBC">
            <wp:extent cx="2533650" cy="1424585"/>
            <wp:effectExtent l="0" t="0" r="0" b="4445"/>
            <wp:docPr id="33" name="Picture 33" descr="C:\Users\Admin\Desktop\New folder (4)\20180530_16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 (4)\20180530_1638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5234" cy="1425476"/>
                    </a:xfrm>
                    <a:prstGeom prst="rect">
                      <a:avLst/>
                    </a:prstGeom>
                    <a:noFill/>
                    <a:ln>
                      <a:noFill/>
                    </a:ln>
                  </pic:spPr>
                </pic:pic>
              </a:graphicData>
            </a:graphic>
          </wp:inline>
        </w:drawing>
      </w:r>
    </w:p>
    <w:p w:rsidR="00EF5538" w:rsidRPr="003C3673" w:rsidRDefault="00EF5538" w:rsidP="00EF5538">
      <w:pPr>
        <w:spacing w:after="0" w:line="360" w:lineRule="auto"/>
        <w:ind w:right="-5"/>
        <w:jc w:val="center"/>
        <w:rPr>
          <w:rFonts w:ascii="Arial" w:hAnsi="Arial" w:cs="Arial"/>
          <w:sz w:val="16"/>
          <w:szCs w:val="16"/>
        </w:rPr>
      </w:pPr>
    </w:p>
    <w:p w:rsidR="00EF5538" w:rsidRPr="003C3673" w:rsidRDefault="00EF5538" w:rsidP="00EF5538">
      <w:pPr>
        <w:spacing w:after="0" w:line="360" w:lineRule="auto"/>
        <w:ind w:right="-5"/>
        <w:jc w:val="center"/>
        <w:rPr>
          <w:rFonts w:ascii="Arial" w:hAnsi="Arial" w:cs="Arial"/>
          <w:sz w:val="16"/>
          <w:szCs w:val="16"/>
        </w:rPr>
      </w:pPr>
    </w:p>
    <w:p w:rsidR="00EF5538" w:rsidRPr="003C3673" w:rsidRDefault="00EF5538" w:rsidP="00EF5538">
      <w:pPr>
        <w:spacing w:after="0" w:line="360" w:lineRule="auto"/>
        <w:ind w:right="-5"/>
        <w:rPr>
          <w:rFonts w:ascii="Arial" w:hAnsi="Arial" w:cs="Arial"/>
          <w:sz w:val="16"/>
          <w:szCs w:val="16"/>
        </w:rPr>
      </w:pP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3B84FC8E" wp14:editId="77D9B0B8">
            <wp:extent cx="2243675" cy="1173934"/>
            <wp:effectExtent l="0" t="0" r="4445" b="7620"/>
            <wp:docPr id="34" name="Picture 34" descr="C:\Users\Admin\Desktop\New folder (4)\20180530_17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New folder (4)\20180530_1720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8072" cy="1176235"/>
                    </a:xfrm>
                    <a:prstGeom prst="rect">
                      <a:avLst/>
                    </a:prstGeom>
                    <a:noFill/>
                    <a:ln>
                      <a:noFill/>
                    </a:ln>
                  </pic:spPr>
                </pic:pic>
              </a:graphicData>
            </a:graphic>
          </wp:inline>
        </w:drawing>
      </w:r>
      <w:r>
        <w:rPr>
          <w:rFonts w:ascii="Arial" w:hAnsi="Arial" w:cs="Arial"/>
          <w:sz w:val="16"/>
          <w:szCs w:val="16"/>
          <w:lang w:val="mn-MN"/>
        </w:rPr>
        <w:t xml:space="preserve">       </w:t>
      </w:r>
      <w:r w:rsidRPr="003C3673">
        <w:rPr>
          <w:rFonts w:ascii="Arial" w:hAnsi="Arial" w:cs="Arial"/>
          <w:noProof/>
          <w:sz w:val="16"/>
          <w:szCs w:val="16"/>
        </w:rPr>
        <w:drawing>
          <wp:inline distT="0" distB="0" distL="0" distR="0" wp14:anchorId="755D7A94" wp14:editId="1E3463A6">
            <wp:extent cx="2292329" cy="1438275"/>
            <wp:effectExtent l="0" t="0" r="0" b="0"/>
            <wp:docPr id="35" name="Picture 35" descr="C:\Users\Admin\Desktop\New folder (4)\20180529_15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ew folder (4)\20180529_15250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138" b="15596"/>
                    <a:stretch/>
                  </pic:blipFill>
                  <pic:spPr bwMode="auto">
                    <a:xfrm>
                      <a:off x="0" y="0"/>
                      <a:ext cx="2300216" cy="1443224"/>
                    </a:xfrm>
                    <a:prstGeom prst="rect">
                      <a:avLst/>
                    </a:prstGeom>
                    <a:noFill/>
                    <a:ln>
                      <a:noFill/>
                    </a:ln>
                    <a:extLst>
                      <a:ext uri="{53640926-AAD7-44D8-BBD7-CCE9431645EC}">
                        <a14:shadowObscured xmlns:a14="http://schemas.microsoft.com/office/drawing/2010/main"/>
                      </a:ext>
                    </a:extLst>
                  </pic:spPr>
                </pic:pic>
              </a:graphicData>
            </a:graphic>
          </wp:inline>
        </w:drawing>
      </w:r>
    </w:p>
    <w:p w:rsidR="00EF5538" w:rsidRPr="003C3673" w:rsidRDefault="00EF5538" w:rsidP="00EF5538">
      <w:pPr>
        <w:spacing w:after="0" w:line="360" w:lineRule="auto"/>
        <w:ind w:right="-5"/>
        <w:rPr>
          <w:rFonts w:ascii="Arial" w:hAnsi="Arial" w:cs="Arial"/>
          <w:sz w:val="16"/>
          <w:szCs w:val="16"/>
        </w:rPr>
      </w:pPr>
      <w:r>
        <w:rPr>
          <w:rFonts w:ascii="Arial" w:hAnsi="Arial" w:cs="Arial"/>
          <w:sz w:val="16"/>
          <w:szCs w:val="16"/>
          <w:lang w:val="mn-MN"/>
        </w:rPr>
        <w:lastRenderedPageBreak/>
        <w:t xml:space="preserve">         </w:t>
      </w:r>
      <w:r w:rsidRPr="003C3673">
        <w:rPr>
          <w:rFonts w:ascii="Arial" w:hAnsi="Arial" w:cs="Arial"/>
          <w:noProof/>
          <w:sz w:val="16"/>
          <w:szCs w:val="16"/>
        </w:rPr>
        <w:drawing>
          <wp:inline distT="0" distB="0" distL="0" distR="0" wp14:anchorId="4D99A3CB" wp14:editId="1A2D78B1">
            <wp:extent cx="2742692" cy="2098999"/>
            <wp:effectExtent l="0" t="0" r="635" b="0"/>
            <wp:docPr id="36" name="Picture 36" descr="C:\Users\Admin\Desktop\New folder (4)\20171230_20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ew folder (4)\20171230_2049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4525" cy="2100402"/>
                    </a:xfrm>
                    <a:prstGeom prst="rect">
                      <a:avLst/>
                    </a:prstGeom>
                    <a:noFill/>
                    <a:ln>
                      <a:noFill/>
                    </a:ln>
                  </pic:spPr>
                </pic:pic>
              </a:graphicData>
            </a:graphic>
          </wp:inline>
        </w:drawing>
      </w:r>
    </w:p>
    <w:p w:rsidR="00EF5538" w:rsidRPr="003C3673" w:rsidRDefault="00EF5538" w:rsidP="00EF5538">
      <w:pPr>
        <w:spacing w:after="0" w:line="360" w:lineRule="auto"/>
        <w:ind w:right="-5"/>
        <w:rPr>
          <w:rFonts w:ascii="Arial" w:hAnsi="Arial" w:cs="Arial"/>
          <w:sz w:val="16"/>
          <w:szCs w:val="16"/>
          <w:lang w:val="mn-MN"/>
        </w:rPr>
      </w:pPr>
    </w:p>
    <w:p w:rsidR="00EF5538" w:rsidRPr="003C3673" w:rsidRDefault="00EF5538" w:rsidP="00EF5538">
      <w:pPr>
        <w:spacing w:after="0" w:line="360" w:lineRule="auto"/>
        <w:ind w:right="-5"/>
        <w:jc w:val="center"/>
        <w:rPr>
          <w:rFonts w:ascii="Arial" w:hAnsi="Arial" w:cs="Arial"/>
          <w:sz w:val="16"/>
          <w:szCs w:val="16"/>
        </w:rPr>
      </w:pPr>
    </w:p>
    <w:p w:rsidR="00EF5538" w:rsidRPr="003C3673" w:rsidRDefault="00EF5538" w:rsidP="00EF5538">
      <w:pPr>
        <w:spacing w:after="0" w:line="360" w:lineRule="auto"/>
        <w:ind w:right="-5"/>
        <w:jc w:val="center"/>
        <w:rPr>
          <w:rFonts w:ascii="Arial" w:hAnsi="Arial" w:cs="Arial"/>
          <w:sz w:val="16"/>
          <w:szCs w:val="16"/>
        </w:rPr>
      </w:pPr>
    </w:p>
    <w:p w:rsidR="00EF5538" w:rsidRPr="003C3673" w:rsidRDefault="00EF5538" w:rsidP="00EF5538">
      <w:pPr>
        <w:spacing w:after="0" w:line="360" w:lineRule="auto"/>
        <w:ind w:right="-5"/>
        <w:jc w:val="center"/>
        <w:rPr>
          <w:rFonts w:ascii="Arial" w:hAnsi="Arial" w:cs="Arial"/>
          <w:sz w:val="16"/>
          <w:szCs w:val="16"/>
        </w:rPr>
      </w:pPr>
      <w:proofErr w:type="spellStart"/>
      <w:r w:rsidRPr="003C3673">
        <w:rPr>
          <w:rFonts w:ascii="Arial" w:hAnsi="Arial" w:cs="Arial"/>
          <w:sz w:val="16"/>
          <w:szCs w:val="16"/>
        </w:rPr>
        <w:t>Òàéëàíã</w:t>
      </w:r>
      <w:proofErr w:type="spellEnd"/>
      <w:r w:rsidRPr="003C3673">
        <w:rPr>
          <w:rFonts w:ascii="Arial" w:hAnsi="Arial" w:cs="Arial"/>
          <w:sz w:val="16"/>
          <w:szCs w:val="16"/>
        </w:rPr>
        <w:t xml:space="preserve"> </w:t>
      </w:r>
      <w:proofErr w:type="spellStart"/>
      <w:r w:rsidRPr="003C3673">
        <w:rPr>
          <w:rFonts w:ascii="Arial" w:hAnsi="Arial" w:cs="Arial"/>
          <w:sz w:val="16"/>
          <w:szCs w:val="16"/>
        </w:rPr>
        <w:t>õÿíàñàí</w:t>
      </w:r>
      <w:proofErr w:type="spellEnd"/>
      <w:r w:rsidRPr="003C3673">
        <w:rPr>
          <w:rFonts w:ascii="Arial" w:hAnsi="Arial" w:cs="Arial"/>
          <w:sz w:val="16"/>
          <w:szCs w:val="16"/>
        </w:rPr>
        <w:t xml:space="preserve">: </w:t>
      </w:r>
      <w:r w:rsidRPr="003C3673">
        <w:rPr>
          <w:rFonts w:ascii="Arial" w:hAnsi="Arial" w:cs="Arial"/>
          <w:sz w:val="16"/>
          <w:szCs w:val="16"/>
          <w:lang w:val="mn-MN"/>
        </w:rPr>
        <w:t>“ИХ ТҮНЭЛ</w:t>
      </w:r>
      <w:r w:rsidRPr="003C3673">
        <w:rPr>
          <w:rFonts w:ascii="Arial" w:hAnsi="Arial" w:cs="Arial"/>
          <w:sz w:val="16"/>
          <w:szCs w:val="16"/>
        </w:rPr>
        <w:t>’’ ÕÕÊ-</w:t>
      </w:r>
      <w:proofErr w:type="spellStart"/>
      <w:r w:rsidRPr="003C3673">
        <w:rPr>
          <w:rFonts w:ascii="Arial" w:hAnsi="Arial" w:cs="Arial"/>
          <w:sz w:val="16"/>
          <w:szCs w:val="16"/>
        </w:rPr>
        <w:t>íèé</w:t>
      </w:r>
      <w:proofErr w:type="spellEnd"/>
      <w:r w:rsidRPr="003C3673">
        <w:rPr>
          <w:rFonts w:ascii="Arial" w:hAnsi="Arial" w:cs="Arial"/>
          <w:sz w:val="16"/>
          <w:szCs w:val="16"/>
        </w:rPr>
        <w:t xml:space="preserve"> </w:t>
      </w:r>
      <w:proofErr w:type="spellStart"/>
      <w:r w:rsidRPr="003C3673">
        <w:rPr>
          <w:rFonts w:ascii="Arial" w:hAnsi="Arial" w:cs="Arial"/>
          <w:sz w:val="16"/>
          <w:szCs w:val="16"/>
        </w:rPr>
        <w:t>çàõèðàë</w:t>
      </w:r>
      <w:proofErr w:type="spellEnd"/>
      <w:r w:rsidRPr="003C3673">
        <w:rPr>
          <w:rFonts w:ascii="Arial" w:hAnsi="Arial" w:cs="Arial"/>
          <w:sz w:val="16"/>
          <w:szCs w:val="16"/>
        </w:rPr>
        <w:t xml:space="preserve">         </w:t>
      </w:r>
      <w:r w:rsidRPr="003C3673">
        <w:rPr>
          <w:rFonts w:ascii="Arial" w:hAnsi="Arial" w:cs="Arial"/>
          <w:sz w:val="16"/>
          <w:szCs w:val="16"/>
          <w:lang w:val="mn-MN"/>
        </w:rPr>
        <w:t xml:space="preserve">                   </w:t>
      </w:r>
      <w:r w:rsidRPr="003C3673">
        <w:rPr>
          <w:rFonts w:ascii="Arial" w:hAnsi="Arial" w:cs="Arial"/>
          <w:sz w:val="16"/>
          <w:szCs w:val="16"/>
        </w:rPr>
        <w:t>/</w:t>
      </w:r>
      <w:r w:rsidRPr="003C3673">
        <w:rPr>
          <w:rFonts w:ascii="Arial" w:hAnsi="Arial" w:cs="Arial"/>
          <w:sz w:val="16"/>
          <w:szCs w:val="16"/>
          <w:lang w:val="mn-MN"/>
        </w:rPr>
        <w:t xml:space="preserve"> Т.Энхбаатар</w:t>
      </w:r>
      <w:r w:rsidRPr="003C3673">
        <w:rPr>
          <w:rFonts w:ascii="Arial" w:hAnsi="Arial" w:cs="Arial"/>
          <w:sz w:val="16"/>
          <w:szCs w:val="16"/>
        </w:rPr>
        <w:t xml:space="preserve"> /</w:t>
      </w:r>
    </w:p>
    <w:p w:rsidR="00EF5538" w:rsidRPr="003C3673" w:rsidRDefault="00EF5538" w:rsidP="00EF5538">
      <w:pPr>
        <w:spacing w:after="0" w:line="360" w:lineRule="auto"/>
        <w:ind w:right="-5"/>
        <w:jc w:val="center"/>
        <w:rPr>
          <w:rFonts w:ascii="Arial" w:hAnsi="Arial" w:cs="Arial"/>
          <w:sz w:val="16"/>
          <w:szCs w:val="16"/>
        </w:rPr>
      </w:pPr>
      <w:proofErr w:type="spellStart"/>
      <w:r w:rsidRPr="003C3673">
        <w:rPr>
          <w:rFonts w:ascii="Arial" w:hAnsi="Arial" w:cs="Arial"/>
          <w:sz w:val="16"/>
          <w:szCs w:val="16"/>
        </w:rPr>
        <w:t>Òàéëàí</w:t>
      </w:r>
      <w:proofErr w:type="spellEnd"/>
      <w:r w:rsidRPr="003C3673">
        <w:rPr>
          <w:rFonts w:ascii="Arial" w:hAnsi="Arial" w:cs="Arial"/>
          <w:sz w:val="16"/>
          <w:szCs w:val="16"/>
        </w:rPr>
        <w:t xml:space="preserve"> </w:t>
      </w:r>
      <w:proofErr w:type="spellStart"/>
      <w:r w:rsidRPr="003C3673">
        <w:rPr>
          <w:rFonts w:ascii="Arial" w:hAnsi="Arial" w:cs="Arial"/>
          <w:sz w:val="16"/>
          <w:szCs w:val="16"/>
        </w:rPr>
        <w:t>áè÷ñýí</w:t>
      </w:r>
      <w:proofErr w:type="spellEnd"/>
      <w:r w:rsidRPr="003C3673">
        <w:rPr>
          <w:rFonts w:ascii="Arial" w:hAnsi="Arial" w:cs="Arial"/>
          <w:sz w:val="16"/>
          <w:szCs w:val="16"/>
        </w:rPr>
        <w:t xml:space="preserve">: </w:t>
      </w:r>
      <w:r w:rsidRPr="003C3673">
        <w:rPr>
          <w:rFonts w:ascii="Arial" w:hAnsi="Arial" w:cs="Arial"/>
          <w:sz w:val="16"/>
          <w:szCs w:val="16"/>
          <w:lang w:val="mn-MN"/>
        </w:rPr>
        <w:t>“ИХ ТҮНЭЛ</w:t>
      </w:r>
      <w:r w:rsidRPr="003C3673">
        <w:rPr>
          <w:rFonts w:ascii="Arial" w:hAnsi="Arial" w:cs="Arial"/>
          <w:sz w:val="16"/>
          <w:szCs w:val="16"/>
        </w:rPr>
        <w:t>’’ ÕÕÊ-</w:t>
      </w:r>
      <w:proofErr w:type="spellStart"/>
      <w:r w:rsidRPr="003C3673">
        <w:rPr>
          <w:rFonts w:ascii="Arial" w:hAnsi="Arial" w:cs="Arial"/>
          <w:sz w:val="16"/>
          <w:szCs w:val="16"/>
        </w:rPr>
        <w:t>íèé</w:t>
      </w:r>
      <w:proofErr w:type="spellEnd"/>
      <w:r w:rsidRPr="003C3673">
        <w:rPr>
          <w:rFonts w:ascii="Arial" w:hAnsi="Arial" w:cs="Arial"/>
          <w:sz w:val="16"/>
          <w:szCs w:val="16"/>
        </w:rPr>
        <w:t xml:space="preserve"> </w:t>
      </w:r>
      <w:proofErr w:type="spellStart"/>
      <w:r w:rsidRPr="003C3673">
        <w:rPr>
          <w:rFonts w:ascii="Arial" w:hAnsi="Arial" w:cs="Arial"/>
          <w:sz w:val="16"/>
          <w:szCs w:val="16"/>
        </w:rPr>
        <w:t>îéí</w:t>
      </w:r>
      <w:proofErr w:type="spellEnd"/>
      <w:r w:rsidRPr="003C3673">
        <w:rPr>
          <w:rFonts w:ascii="Arial" w:hAnsi="Arial" w:cs="Arial"/>
          <w:sz w:val="16"/>
          <w:szCs w:val="16"/>
        </w:rPr>
        <w:t xml:space="preserve"> </w:t>
      </w:r>
      <w:proofErr w:type="spellStart"/>
      <w:r w:rsidRPr="003C3673">
        <w:rPr>
          <w:rFonts w:ascii="Arial" w:hAnsi="Arial" w:cs="Arial"/>
          <w:sz w:val="16"/>
          <w:szCs w:val="16"/>
        </w:rPr>
        <w:t>èíæåíåð</w:t>
      </w:r>
      <w:proofErr w:type="spellEnd"/>
      <w:r w:rsidRPr="003C3673">
        <w:rPr>
          <w:rFonts w:ascii="Arial" w:hAnsi="Arial" w:cs="Arial"/>
          <w:sz w:val="16"/>
          <w:szCs w:val="16"/>
        </w:rPr>
        <w:t xml:space="preserve">                        / </w:t>
      </w:r>
      <w:r w:rsidRPr="003C3673">
        <w:rPr>
          <w:rFonts w:ascii="Arial" w:hAnsi="Arial" w:cs="Arial"/>
          <w:sz w:val="16"/>
          <w:szCs w:val="16"/>
          <w:lang w:val="mn-MN"/>
        </w:rPr>
        <w:t>С.Мөнгөнхуяг</w:t>
      </w:r>
      <w:r w:rsidRPr="003C3673">
        <w:rPr>
          <w:rFonts w:ascii="Arial" w:hAnsi="Arial" w:cs="Arial"/>
          <w:sz w:val="16"/>
          <w:szCs w:val="16"/>
        </w:rPr>
        <w:t xml:space="preserve"> /</w:t>
      </w:r>
    </w:p>
    <w:p w:rsidR="00DE6862" w:rsidRDefault="00DE6862">
      <w:bookmarkStart w:id="0" w:name="_GoBack"/>
      <w:bookmarkEnd w:id="0"/>
    </w:p>
    <w:sectPr w:rsidR="00DE6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D7559"/>
    <w:multiLevelType w:val="hybridMultilevel"/>
    <w:tmpl w:val="5FB06E4C"/>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6891497B"/>
    <w:multiLevelType w:val="hybridMultilevel"/>
    <w:tmpl w:val="8AF8E8E0"/>
    <w:lvl w:ilvl="0" w:tplc="97007F02">
      <w:start w:val="1"/>
      <w:numFmt w:val="decimal"/>
      <w:lvlText w:val="%1."/>
      <w:lvlJc w:val="left"/>
      <w:pPr>
        <w:ind w:left="720" w:hanging="360"/>
      </w:pPr>
      <w:rPr>
        <w:b/>
        <w:color w:val="5F497A"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321"/>
    <w:rsid w:val="00D22321"/>
    <w:rsid w:val="00DE6862"/>
    <w:rsid w:val="00EF5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538"/>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538"/>
    <w:pPr>
      <w:ind w:left="720"/>
      <w:contextualSpacing/>
    </w:pPr>
  </w:style>
  <w:style w:type="table" w:styleId="TableGrid">
    <w:name w:val="Table Grid"/>
    <w:basedOn w:val="TableNormal"/>
    <w:uiPriority w:val="59"/>
    <w:rsid w:val="00EF55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
    <w:name w:val="Grid Table 5 Dark Accent 2"/>
    <w:basedOn w:val="TableNormal"/>
    <w:uiPriority w:val="50"/>
    <w:rsid w:val="00EF5538"/>
    <w:pPr>
      <w:spacing w:after="0" w:line="240" w:lineRule="auto"/>
    </w:pPr>
    <w:rPr>
      <w:rFonts w:ascii="Times New Roman" w:hAnsi="Times New Roman"/>
      <w:sz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
    <w:uiPriority w:val="99"/>
    <w:semiHidden/>
    <w:unhideWhenUsed/>
    <w:rsid w:val="00EF5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5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538"/>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538"/>
    <w:pPr>
      <w:ind w:left="720"/>
      <w:contextualSpacing/>
    </w:pPr>
  </w:style>
  <w:style w:type="table" w:styleId="TableGrid">
    <w:name w:val="Table Grid"/>
    <w:basedOn w:val="TableNormal"/>
    <w:uiPriority w:val="59"/>
    <w:rsid w:val="00EF553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5DarkAccent2">
    <w:name w:val="Grid Table 5 Dark Accent 2"/>
    <w:basedOn w:val="TableNormal"/>
    <w:uiPriority w:val="50"/>
    <w:rsid w:val="00EF5538"/>
    <w:pPr>
      <w:spacing w:after="0" w:line="240" w:lineRule="auto"/>
    </w:pPr>
    <w:rPr>
      <w:rFonts w:ascii="Times New Roman" w:hAnsi="Times New Roman"/>
      <w:sz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alloonText">
    <w:name w:val="Balloon Text"/>
    <w:basedOn w:val="Normal"/>
    <w:link w:val="BalloonTextChar"/>
    <w:uiPriority w:val="99"/>
    <w:semiHidden/>
    <w:unhideWhenUsed/>
    <w:rsid w:val="00EF5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5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1335</Words>
  <Characters>7612</Characters>
  <Application>Microsoft Office Word</Application>
  <DocSecurity>0</DocSecurity>
  <Lines>63</Lines>
  <Paragraphs>17</Paragraphs>
  <ScaleCrop>false</ScaleCrop>
  <Company/>
  <LinksUpToDate>false</LinksUpToDate>
  <CharactersWithSpaces>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dc:creator>
  <cp:keywords/>
  <dc:description/>
  <cp:lastModifiedBy>ayush</cp:lastModifiedBy>
  <cp:revision>2</cp:revision>
  <dcterms:created xsi:type="dcterms:W3CDTF">2019-01-14T13:00:00Z</dcterms:created>
  <dcterms:modified xsi:type="dcterms:W3CDTF">2019-01-14T13:01:00Z</dcterms:modified>
</cp:coreProperties>
</file>